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28" w:rsidRDefault="00B80928" w:rsidP="00DA1D5D">
      <w:pPr>
        <w:rPr>
          <w:rFonts w:ascii="Arial" w:hAnsi="Arial" w:cs="Arial"/>
          <w:i/>
          <w:iCs/>
        </w:rPr>
      </w:pPr>
      <w:bookmarkStart w:id="0" w:name="_GoBack"/>
      <w:bookmarkEnd w:id="0"/>
      <w:r w:rsidRPr="00DA1D5D">
        <w:rPr>
          <w:rFonts w:ascii="Arial" w:hAnsi="Arial" w:cs="Arial"/>
          <w:i/>
          <w:iCs/>
        </w:rPr>
        <w:t xml:space="preserve">Draaiboek dag 1: </w:t>
      </w:r>
    </w:p>
    <w:p w:rsidR="000C1E1F" w:rsidRPr="00DA1D5D" w:rsidRDefault="000C1E1F" w:rsidP="00DA1D5D">
      <w:pPr>
        <w:rPr>
          <w:rFonts w:ascii="Arial" w:hAnsi="Arial" w:cs="Arial"/>
          <w:b/>
          <w:bCs/>
        </w:rPr>
      </w:pPr>
    </w:p>
    <w:tbl>
      <w:tblPr>
        <w:tblW w:w="14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843"/>
        <w:gridCol w:w="2977"/>
        <w:gridCol w:w="4783"/>
        <w:gridCol w:w="1418"/>
        <w:gridCol w:w="2162"/>
      </w:tblGrid>
      <w:tr w:rsidR="00B80928" w:rsidRPr="00631316" w:rsidTr="00163E0F">
        <w:trPr>
          <w:trHeight w:val="604"/>
          <w:tblHeader/>
        </w:trPr>
        <w:tc>
          <w:tcPr>
            <w:tcW w:w="1384" w:type="dxa"/>
            <w:shd w:val="clear" w:color="auto" w:fill="1F497D"/>
          </w:tcPr>
          <w:p w:rsidR="00B80928" w:rsidRPr="00D86AFD" w:rsidRDefault="00B80928" w:rsidP="007C3997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D86AFD">
              <w:rPr>
                <w:rFonts w:ascii="Arial" w:hAnsi="Arial" w:cs="Arial"/>
                <w:b/>
                <w:bCs/>
                <w:color w:val="FFFFFF"/>
              </w:rPr>
              <w:t>Tijd</w:t>
            </w:r>
          </w:p>
        </w:tc>
        <w:tc>
          <w:tcPr>
            <w:tcW w:w="1843" w:type="dxa"/>
            <w:shd w:val="clear" w:color="auto" w:fill="1F497D"/>
          </w:tcPr>
          <w:p w:rsidR="00B80928" w:rsidRPr="00D86AFD" w:rsidRDefault="00B80928" w:rsidP="007C3997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D86AFD">
              <w:rPr>
                <w:rFonts w:ascii="Arial" w:hAnsi="Arial" w:cs="Arial"/>
                <w:b/>
                <w:bCs/>
                <w:color w:val="FFFFFF"/>
              </w:rPr>
              <w:t>Onderdeel</w:t>
            </w:r>
          </w:p>
        </w:tc>
        <w:tc>
          <w:tcPr>
            <w:tcW w:w="2977" w:type="dxa"/>
            <w:shd w:val="clear" w:color="auto" w:fill="1F497D"/>
          </w:tcPr>
          <w:p w:rsidR="00B80928" w:rsidRPr="00B4693E" w:rsidRDefault="00B80928" w:rsidP="007C3997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4693E">
              <w:rPr>
                <w:rFonts w:ascii="Arial" w:hAnsi="Arial" w:cs="Arial"/>
                <w:b/>
                <w:bCs/>
                <w:color w:val="FFFFFF"/>
              </w:rPr>
              <w:t>Doel</w:t>
            </w:r>
          </w:p>
          <w:p w:rsidR="00B80928" w:rsidRPr="00B4693E" w:rsidRDefault="00B80928" w:rsidP="007C3997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4783" w:type="dxa"/>
            <w:shd w:val="clear" w:color="auto" w:fill="1F497D"/>
          </w:tcPr>
          <w:p w:rsidR="00B80928" w:rsidRPr="00D86AFD" w:rsidRDefault="00B80928" w:rsidP="007C3997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Procedure</w:t>
            </w:r>
          </w:p>
        </w:tc>
        <w:tc>
          <w:tcPr>
            <w:tcW w:w="1418" w:type="dxa"/>
            <w:shd w:val="clear" w:color="auto" w:fill="1F497D"/>
          </w:tcPr>
          <w:p w:rsidR="00B80928" w:rsidRPr="00D86AFD" w:rsidRDefault="00B80928" w:rsidP="007C3997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Wie</w:t>
            </w:r>
          </w:p>
        </w:tc>
        <w:tc>
          <w:tcPr>
            <w:tcW w:w="2162" w:type="dxa"/>
            <w:shd w:val="clear" w:color="auto" w:fill="1F497D"/>
          </w:tcPr>
          <w:p w:rsidR="00B80928" w:rsidRPr="00D86AFD" w:rsidRDefault="00B80928" w:rsidP="007C3997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 Benodigdheden</w:t>
            </w:r>
          </w:p>
        </w:tc>
      </w:tr>
      <w:tr w:rsidR="00B80928" w:rsidRPr="00631316" w:rsidTr="00163E0F">
        <w:trPr>
          <w:trHeight w:val="533"/>
        </w:trPr>
        <w:tc>
          <w:tcPr>
            <w:tcW w:w="1384" w:type="dxa"/>
          </w:tcPr>
          <w:p w:rsidR="00B80928" w:rsidRPr="00631316" w:rsidRDefault="00163E0F" w:rsidP="007C39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08.30-09.0</w:t>
            </w:r>
            <w:r w:rsidR="00B80928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B80928" w:rsidRPr="00631316" w:rsidRDefault="00B80928" w:rsidP="007C3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80928" w:rsidRPr="006B7E00" w:rsidRDefault="00B80928" w:rsidP="007C399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Programma + Voorstellen</w:t>
            </w:r>
          </w:p>
        </w:tc>
        <w:tc>
          <w:tcPr>
            <w:tcW w:w="2977" w:type="dxa"/>
          </w:tcPr>
          <w:p w:rsidR="00B80928" w:rsidRPr="00B4693E" w:rsidRDefault="00B80928" w:rsidP="002E3CA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 w:rsidRPr="00B4693E">
              <w:rPr>
                <w:rFonts w:ascii="Arial" w:hAnsi="Arial" w:cs="Arial"/>
                <w:lang w:eastAsia="nl-NL"/>
              </w:rPr>
              <w:t>Algemeen- en dagprogramma zijn duidelijk en voorstelronde(s) cursisten.</w:t>
            </w:r>
          </w:p>
        </w:tc>
        <w:tc>
          <w:tcPr>
            <w:tcW w:w="4783" w:type="dxa"/>
          </w:tcPr>
          <w:p w:rsidR="00B80928" w:rsidRPr="00631316" w:rsidRDefault="00B80928" w:rsidP="007C399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</w:rPr>
              <w:t>Uitleggen algemeen programma en dagprogramma</w:t>
            </w:r>
          </w:p>
          <w:p w:rsidR="00B80928" w:rsidRDefault="00B80928" w:rsidP="001D76C6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</w:rPr>
              <w:t>Voorstelronde (slide)</w:t>
            </w:r>
          </w:p>
          <w:p w:rsidR="001D76C6" w:rsidRPr="001D76C6" w:rsidRDefault="001D76C6" w:rsidP="001D76C6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Leerdoelen training ophalen</w:t>
            </w:r>
          </w:p>
        </w:tc>
        <w:tc>
          <w:tcPr>
            <w:tcW w:w="1418" w:type="dxa"/>
          </w:tcPr>
          <w:p w:rsidR="00B80928" w:rsidRDefault="00163E0F" w:rsidP="007C39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Hoofdtrainer (HT)</w:t>
            </w:r>
          </w:p>
          <w:p w:rsidR="00B80928" w:rsidRDefault="00B80928" w:rsidP="007C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B80928" w:rsidRPr="00631316" w:rsidRDefault="00B80928" w:rsidP="00790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</w:tcPr>
          <w:p w:rsidR="001D76C6" w:rsidRDefault="001A2363" w:rsidP="001A2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A0: Bij Vraag 2</w:t>
            </w:r>
          </w:p>
          <w:p w:rsidR="00B80928" w:rsidRPr="00631316" w:rsidRDefault="001D76C6" w:rsidP="001A2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Flip over</w:t>
            </w:r>
            <w:r w:rsidR="00B809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80928" w:rsidRPr="00631316" w:rsidTr="00163E0F">
        <w:tc>
          <w:tcPr>
            <w:tcW w:w="1384" w:type="dxa"/>
          </w:tcPr>
          <w:p w:rsidR="00B80928" w:rsidRDefault="00163E0F" w:rsidP="007C39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09.0</w:t>
            </w:r>
            <w:r w:rsidR="00B80928">
              <w:rPr>
                <w:rFonts w:ascii="Arial" w:hAnsi="Arial" w:cs="Arial"/>
                <w:lang w:eastAsia="nl-NL"/>
              </w:rPr>
              <w:t>0-12</w:t>
            </w:r>
            <w:r w:rsidR="00B80928" w:rsidRPr="00631316">
              <w:rPr>
                <w:rFonts w:ascii="Arial" w:hAnsi="Arial" w:cs="Arial"/>
                <w:lang w:eastAsia="nl-NL"/>
              </w:rPr>
              <w:t>.</w:t>
            </w:r>
            <w:r w:rsidR="00B80928">
              <w:rPr>
                <w:rFonts w:ascii="Arial" w:hAnsi="Arial" w:cs="Arial"/>
                <w:lang w:eastAsia="nl-NL"/>
              </w:rPr>
              <w:t>30</w:t>
            </w:r>
          </w:p>
          <w:p w:rsidR="00B80928" w:rsidRPr="00631316" w:rsidRDefault="00B80928" w:rsidP="007C39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(pauze inlassen indien gewenst)</w:t>
            </w:r>
          </w:p>
        </w:tc>
        <w:tc>
          <w:tcPr>
            <w:tcW w:w="1843" w:type="dxa"/>
          </w:tcPr>
          <w:p w:rsidR="00B80928" w:rsidRPr="006B7E00" w:rsidRDefault="00163E0F" w:rsidP="00163E0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Lean lego game</w:t>
            </w:r>
          </w:p>
        </w:tc>
        <w:tc>
          <w:tcPr>
            <w:tcW w:w="2977" w:type="dxa"/>
          </w:tcPr>
          <w:p w:rsidR="00B80928" w:rsidRPr="00B4693E" w:rsidRDefault="00B80928" w:rsidP="007C39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 w:rsidRPr="00B4693E">
              <w:rPr>
                <w:rFonts w:ascii="Arial" w:hAnsi="Arial" w:cs="Arial"/>
                <w:lang w:eastAsia="nl-NL"/>
              </w:rPr>
              <w:t>Principes van lean ervaren door het spelen van de lego simulatiegame.</w:t>
            </w:r>
          </w:p>
        </w:tc>
        <w:tc>
          <w:tcPr>
            <w:tcW w:w="4783" w:type="dxa"/>
          </w:tcPr>
          <w:p w:rsidR="00B80928" w:rsidRPr="00631316" w:rsidRDefault="00B80928" w:rsidP="007C399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Lego game (180</w:t>
            </w:r>
            <w:r w:rsidRPr="00631316">
              <w:rPr>
                <w:rFonts w:ascii="Arial" w:hAnsi="Arial" w:cs="Arial"/>
              </w:rPr>
              <w:t xml:space="preserve"> min)</w:t>
            </w:r>
            <w:r>
              <w:rPr>
                <w:rFonts w:ascii="Arial" w:hAnsi="Arial" w:cs="Arial"/>
              </w:rPr>
              <w:t xml:space="preserve">: </w:t>
            </w:r>
          </w:p>
          <w:p w:rsidR="00B80928" w:rsidRDefault="00B80928" w:rsidP="00163E0F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Uitleg</w:t>
            </w:r>
          </w:p>
          <w:p w:rsidR="00B80928" w:rsidRPr="00631316" w:rsidRDefault="00B80928" w:rsidP="00163E0F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631316">
              <w:rPr>
                <w:rFonts w:ascii="Arial" w:hAnsi="Arial" w:cs="Arial"/>
              </w:rPr>
              <w:t>Ronde 1 simuleren</w:t>
            </w:r>
            <w:r>
              <w:rPr>
                <w:rFonts w:ascii="Arial" w:hAnsi="Arial" w:cs="Arial"/>
              </w:rPr>
              <w:t xml:space="preserve"> (eerst 15 min voorbereidingstijd om het te organiseren, dan 15 min speeltijd)</w:t>
            </w:r>
          </w:p>
          <w:p w:rsidR="00B80928" w:rsidRPr="00631316" w:rsidRDefault="00B80928" w:rsidP="00163E0F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631316">
              <w:rPr>
                <w:rFonts w:ascii="Arial" w:hAnsi="Arial" w:cs="Arial"/>
              </w:rPr>
              <w:t xml:space="preserve">Theorie </w:t>
            </w:r>
          </w:p>
          <w:p w:rsidR="00B80928" w:rsidRDefault="00B80928" w:rsidP="00163E0F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631316">
              <w:rPr>
                <w:rFonts w:ascii="Arial" w:hAnsi="Arial" w:cs="Arial"/>
              </w:rPr>
              <w:t>Ronde 2 simuleren</w:t>
            </w:r>
            <w:r>
              <w:rPr>
                <w:rFonts w:ascii="Arial" w:hAnsi="Arial" w:cs="Arial"/>
              </w:rPr>
              <w:t xml:space="preserve"> (eerst 15 min voorbereiden, dan 15 min spelen)</w:t>
            </w:r>
          </w:p>
          <w:p w:rsidR="00B80928" w:rsidRPr="00A74961" w:rsidRDefault="00B80928" w:rsidP="00163E0F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Theorie</w:t>
            </w:r>
          </w:p>
          <w:p w:rsidR="00B80928" w:rsidRDefault="00B80928" w:rsidP="00163E0F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Ronde 3 simuleren</w:t>
            </w:r>
          </w:p>
          <w:p w:rsidR="00B80928" w:rsidRDefault="00B80928" w:rsidP="00163E0F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Lessons learned  </w:t>
            </w:r>
          </w:p>
          <w:p w:rsidR="00B80928" w:rsidRPr="0075098E" w:rsidRDefault="00B80928" w:rsidP="00163E0F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163E0F">
              <w:rPr>
                <w:rFonts w:ascii="Arial" w:hAnsi="Arial" w:cs="Arial"/>
              </w:rPr>
              <w:t>Theorie</w:t>
            </w:r>
          </w:p>
        </w:tc>
        <w:tc>
          <w:tcPr>
            <w:tcW w:w="1418" w:type="dxa"/>
          </w:tcPr>
          <w:p w:rsidR="00B80928" w:rsidRPr="00163E0F" w:rsidRDefault="001A2363" w:rsidP="007C39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63E0F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="00163E0F" w:rsidRPr="00163E0F">
              <w:rPr>
                <w:rFonts w:ascii="Arial" w:hAnsi="Arial" w:cs="Arial"/>
                <w:sz w:val="20"/>
                <w:szCs w:val="20"/>
                <w:lang w:val="en-GB"/>
              </w:rPr>
              <w:t>o-</w:t>
            </w:r>
            <w:r w:rsidR="00B80928" w:rsidRPr="00163E0F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="00163E0F" w:rsidRPr="00163E0F">
              <w:rPr>
                <w:rFonts w:ascii="Arial" w:hAnsi="Arial" w:cs="Arial"/>
                <w:sz w:val="20"/>
                <w:szCs w:val="20"/>
                <w:lang w:val="en-GB"/>
              </w:rPr>
              <w:t>rainer (CT)</w:t>
            </w:r>
            <w:r w:rsidR="00B80928" w:rsidRPr="00163E0F">
              <w:rPr>
                <w:rFonts w:ascii="Arial" w:hAnsi="Arial" w:cs="Arial"/>
                <w:sz w:val="20"/>
                <w:szCs w:val="20"/>
                <w:lang w:val="en-GB"/>
              </w:rPr>
              <w:t>: leider/ directeur game</w:t>
            </w:r>
          </w:p>
          <w:p w:rsidR="00B80928" w:rsidRPr="00163E0F" w:rsidRDefault="00B80928" w:rsidP="007C39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80928" w:rsidRPr="00E52D85" w:rsidRDefault="001A2363" w:rsidP="007C39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B80928" w:rsidRPr="00E52D85">
              <w:rPr>
                <w:rFonts w:ascii="Arial" w:hAnsi="Arial" w:cs="Arial"/>
                <w:sz w:val="20"/>
                <w:szCs w:val="20"/>
              </w:rPr>
              <w:t>T: theorie 5 principes</w:t>
            </w:r>
          </w:p>
          <w:p w:rsidR="00B80928" w:rsidRPr="00631316" w:rsidRDefault="00B80928" w:rsidP="007C3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</w:tcPr>
          <w:p w:rsidR="00B80928" w:rsidRPr="00631316" w:rsidRDefault="00B80928" w:rsidP="007C39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Lego game</w:t>
            </w:r>
          </w:p>
        </w:tc>
      </w:tr>
      <w:tr w:rsidR="00B80928" w:rsidRPr="00631316" w:rsidTr="00163E0F">
        <w:tc>
          <w:tcPr>
            <w:tcW w:w="1384" w:type="dxa"/>
          </w:tcPr>
          <w:p w:rsidR="00B80928" w:rsidRDefault="00B80928" w:rsidP="007C39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12.30-13.30</w:t>
            </w:r>
          </w:p>
        </w:tc>
        <w:tc>
          <w:tcPr>
            <w:tcW w:w="1843" w:type="dxa"/>
          </w:tcPr>
          <w:p w:rsidR="00B80928" w:rsidRPr="006B7E00" w:rsidRDefault="00B80928" w:rsidP="007C399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Pauze</w:t>
            </w:r>
            <w:r w:rsidR="00163E0F">
              <w:rPr>
                <w:rFonts w:ascii="Arial" w:hAnsi="Arial" w:cs="Arial"/>
                <w:sz w:val="20"/>
                <w:szCs w:val="20"/>
              </w:rPr>
              <w:t xml:space="preserve"> Lunch</w:t>
            </w:r>
          </w:p>
        </w:tc>
        <w:tc>
          <w:tcPr>
            <w:tcW w:w="2977" w:type="dxa"/>
          </w:tcPr>
          <w:p w:rsidR="00B80928" w:rsidRPr="00B4693E" w:rsidRDefault="00B80928" w:rsidP="007C39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  <w:tc>
          <w:tcPr>
            <w:tcW w:w="4783" w:type="dxa"/>
          </w:tcPr>
          <w:p w:rsidR="00B80928" w:rsidRPr="00631316" w:rsidRDefault="00B80928" w:rsidP="007C3997">
            <w:pPr>
              <w:pStyle w:val="Header"/>
              <w:tabs>
                <w:tab w:val="clear" w:pos="4153"/>
                <w:tab w:val="clear" w:pos="8306"/>
              </w:tabs>
              <w:ind w:left="317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80928" w:rsidRPr="00631316" w:rsidRDefault="00B80928" w:rsidP="007C3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</w:tcPr>
          <w:p w:rsidR="00B80928" w:rsidRPr="00631316" w:rsidRDefault="00B80928" w:rsidP="007C39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</w:tr>
      <w:tr w:rsidR="007926A7" w:rsidRPr="00631316" w:rsidTr="00163E0F">
        <w:tc>
          <w:tcPr>
            <w:tcW w:w="1384" w:type="dxa"/>
          </w:tcPr>
          <w:p w:rsidR="007926A7" w:rsidRPr="00631316" w:rsidRDefault="000F3577" w:rsidP="009C256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13.</w:t>
            </w:r>
            <w:r w:rsidR="00163E0F">
              <w:rPr>
                <w:rFonts w:ascii="Arial" w:hAnsi="Arial" w:cs="Arial"/>
                <w:lang w:eastAsia="nl-NL"/>
              </w:rPr>
              <w:t>30</w:t>
            </w:r>
            <w:r>
              <w:rPr>
                <w:rFonts w:ascii="Arial" w:hAnsi="Arial" w:cs="Arial"/>
                <w:lang w:eastAsia="nl-NL"/>
              </w:rPr>
              <w:t>-14.</w:t>
            </w:r>
            <w:r w:rsidR="000F3AAD">
              <w:rPr>
                <w:rFonts w:ascii="Arial" w:hAnsi="Arial" w:cs="Arial"/>
                <w:lang w:eastAsia="nl-NL"/>
              </w:rPr>
              <w:t>15</w:t>
            </w:r>
          </w:p>
          <w:p w:rsidR="007926A7" w:rsidRPr="00631316" w:rsidRDefault="007926A7" w:rsidP="009C256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  <w:tc>
          <w:tcPr>
            <w:tcW w:w="1843" w:type="dxa"/>
          </w:tcPr>
          <w:p w:rsidR="007926A7" w:rsidRDefault="007926A7" w:rsidP="009C256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 kan lean betekenen?</w:t>
            </w:r>
          </w:p>
          <w:p w:rsidR="000F3577" w:rsidRPr="006B7E00" w:rsidRDefault="00163E0F" w:rsidP="009C256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Lean in LUMC</w:t>
            </w:r>
            <w:r>
              <w:rPr>
                <w:rFonts w:ascii="Arial" w:hAnsi="Arial" w:cs="Arial"/>
                <w:sz w:val="20"/>
                <w:szCs w:val="20"/>
              </w:rPr>
              <w:br/>
              <w:t>K</w:t>
            </w:r>
            <w:r w:rsidR="000F3577">
              <w:rPr>
                <w:rFonts w:ascii="Arial" w:hAnsi="Arial" w:cs="Arial"/>
                <w:sz w:val="20"/>
                <w:szCs w:val="20"/>
              </w:rPr>
              <w:t>ompas</w:t>
            </w:r>
          </w:p>
        </w:tc>
        <w:tc>
          <w:tcPr>
            <w:tcW w:w="2977" w:type="dxa"/>
          </w:tcPr>
          <w:p w:rsidR="007926A7" w:rsidRPr="00B4693E" w:rsidRDefault="007926A7" w:rsidP="009C256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De</w:t>
            </w:r>
            <w:r w:rsidR="00163E0F">
              <w:rPr>
                <w:rFonts w:ascii="Arial" w:hAnsi="Arial" w:cs="Arial"/>
                <w:lang w:eastAsia="nl-NL"/>
              </w:rPr>
              <w:t xml:space="preserve"> potentie van lean uiteenzetten</w:t>
            </w:r>
          </w:p>
        </w:tc>
        <w:tc>
          <w:tcPr>
            <w:tcW w:w="4783" w:type="dxa"/>
          </w:tcPr>
          <w:p w:rsidR="00163E0F" w:rsidRDefault="00163E0F" w:rsidP="00163E0F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Normen en waarden LUMC benoemen</w:t>
            </w:r>
          </w:p>
          <w:p w:rsidR="00163E0F" w:rsidRDefault="00163E0F" w:rsidP="00163E0F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163E0F">
              <w:rPr>
                <w:rFonts w:ascii="Arial" w:hAnsi="Arial" w:cs="Arial"/>
              </w:rPr>
              <w:t>Kompas (missie en visie) LUMC bespreken</w:t>
            </w:r>
          </w:p>
          <w:p w:rsidR="00163E0F" w:rsidRPr="00163E0F" w:rsidRDefault="00163E0F" w:rsidP="00163E0F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163E0F">
              <w:rPr>
                <w:rFonts w:ascii="Arial" w:hAnsi="Arial" w:cs="Arial"/>
              </w:rPr>
              <w:t>Beiden koppelen aan Lean: hoe zetten we lean in om aan missie bij te dragen?</w:t>
            </w:r>
          </w:p>
        </w:tc>
        <w:tc>
          <w:tcPr>
            <w:tcW w:w="1418" w:type="dxa"/>
          </w:tcPr>
          <w:p w:rsidR="007926A7" w:rsidRPr="00631316" w:rsidRDefault="008B4114" w:rsidP="009C2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</w:t>
            </w:r>
          </w:p>
        </w:tc>
        <w:tc>
          <w:tcPr>
            <w:tcW w:w="2162" w:type="dxa"/>
          </w:tcPr>
          <w:p w:rsidR="007926A7" w:rsidRPr="00631316" w:rsidRDefault="007926A7" w:rsidP="009C256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</w:tr>
      <w:tr w:rsidR="007926A7" w:rsidRPr="00631316" w:rsidTr="00163E0F">
        <w:tc>
          <w:tcPr>
            <w:tcW w:w="1384" w:type="dxa"/>
          </w:tcPr>
          <w:p w:rsidR="007926A7" w:rsidRPr="00631316" w:rsidRDefault="007926A7" w:rsidP="007C39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 w:rsidRPr="00631316">
              <w:rPr>
                <w:rFonts w:ascii="Arial" w:hAnsi="Arial" w:cs="Arial"/>
                <w:lang w:eastAsia="nl-NL"/>
              </w:rPr>
              <w:t>1</w:t>
            </w:r>
            <w:r>
              <w:rPr>
                <w:rFonts w:ascii="Arial" w:hAnsi="Arial" w:cs="Arial"/>
                <w:lang w:eastAsia="nl-NL"/>
              </w:rPr>
              <w:t>4</w:t>
            </w:r>
            <w:r w:rsidRPr="00631316">
              <w:rPr>
                <w:rFonts w:ascii="Arial" w:hAnsi="Arial" w:cs="Arial"/>
                <w:lang w:eastAsia="nl-NL"/>
              </w:rPr>
              <w:t>.</w:t>
            </w:r>
            <w:r w:rsidR="000F3AAD">
              <w:rPr>
                <w:rFonts w:ascii="Arial" w:hAnsi="Arial" w:cs="Arial"/>
                <w:lang w:eastAsia="nl-NL"/>
              </w:rPr>
              <w:t>1</w:t>
            </w:r>
            <w:r w:rsidR="000F3577">
              <w:rPr>
                <w:rFonts w:ascii="Arial" w:hAnsi="Arial" w:cs="Arial"/>
                <w:lang w:eastAsia="nl-NL"/>
              </w:rPr>
              <w:t>5</w:t>
            </w:r>
            <w:r w:rsidR="000F3AAD">
              <w:rPr>
                <w:rFonts w:ascii="Arial" w:hAnsi="Arial" w:cs="Arial"/>
                <w:lang w:eastAsia="nl-NL"/>
              </w:rPr>
              <w:t>-15.45</w:t>
            </w:r>
          </w:p>
          <w:p w:rsidR="007926A7" w:rsidRPr="00631316" w:rsidRDefault="007926A7" w:rsidP="007C39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  <w:tc>
          <w:tcPr>
            <w:tcW w:w="1843" w:type="dxa"/>
          </w:tcPr>
          <w:p w:rsidR="007926A7" w:rsidRPr="006B7E00" w:rsidRDefault="00D17203" w:rsidP="007C399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Proces, waarde</w:t>
            </w:r>
          </w:p>
        </w:tc>
        <w:tc>
          <w:tcPr>
            <w:tcW w:w="2977" w:type="dxa"/>
          </w:tcPr>
          <w:p w:rsidR="007926A7" w:rsidRPr="00B4693E" w:rsidRDefault="007926A7" w:rsidP="001A236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 w:rsidRPr="00B4693E">
              <w:rPr>
                <w:rFonts w:ascii="Arial" w:hAnsi="Arial" w:cs="Arial"/>
                <w:lang w:eastAsia="nl-NL"/>
              </w:rPr>
              <w:t>Curs</w:t>
            </w:r>
            <w:r>
              <w:rPr>
                <w:rFonts w:ascii="Arial" w:hAnsi="Arial" w:cs="Arial"/>
                <w:lang w:eastAsia="nl-NL"/>
              </w:rPr>
              <w:t>isten begrijpen dat zorg geleverd word dmv processen e</w:t>
            </w:r>
            <w:r w:rsidR="00163E0F">
              <w:rPr>
                <w:rFonts w:ascii="Arial" w:hAnsi="Arial" w:cs="Arial"/>
                <w:lang w:eastAsia="nl-NL"/>
              </w:rPr>
              <w:t>n begrijpt klantwaarde</w:t>
            </w:r>
          </w:p>
        </w:tc>
        <w:tc>
          <w:tcPr>
            <w:tcW w:w="4783" w:type="dxa"/>
          </w:tcPr>
          <w:p w:rsidR="007926A7" w:rsidRPr="00631316" w:rsidRDefault="00163E0F" w:rsidP="00163E0F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Theorie uitleg a.d.h.v. slides</w:t>
            </w:r>
          </w:p>
        </w:tc>
        <w:tc>
          <w:tcPr>
            <w:tcW w:w="1418" w:type="dxa"/>
          </w:tcPr>
          <w:p w:rsidR="007926A7" w:rsidRPr="00631316" w:rsidRDefault="008B4114" w:rsidP="00792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</w:t>
            </w:r>
          </w:p>
        </w:tc>
        <w:tc>
          <w:tcPr>
            <w:tcW w:w="2162" w:type="dxa"/>
          </w:tcPr>
          <w:p w:rsidR="007926A7" w:rsidRPr="00631316" w:rsidRDefault="007926A7" w:rsidP="007C39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</w:tr>
      <w:tr w:rsidR="007926A7" w:rsidRPr="001A2363" w:rsidTr="00163E0F">
        <w:tc>
          <w:tcPr>
            <w:tcW w:w="1384" w:type="dxa"/>
          </w:tcPr>
          <w:p w:rsidR="007926A7" w:rsidRPr="00631316" w:rsidRDefault="00163E0F" w:rsidP="001D76C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14.45-1</w:t>
            </w:r>
            <w:r w:rsidR="001D76C6">
              <w:rPr>
                <w:rFonts w:ascii="Arial" w:hAnsi="Arial" w:cs="Arial"/>
                <w:lang w:eastAsia="nl-NL"/>
              </w:rPr>
              <w:t>7</w:t>
            </w:r>
            <w:r>
              <w:rPr>
                <w:rFonts w:ascii="Arial" w:hAnsi="Arial" w:cs="Arial"/>
                <w:lang w:eastAsia="nl-NL"/>
              </w:rPr>
              <w:t>.00</w:t>
            </w:r>
            <w:r>
              <w:rPr>
                <w:rFonts w:ascii="Arial" w:hAnsi="Arial" w:cs="Arial"/>
                <w:lang w:eastAsia="nl-NL"/>
              </w:rPr>
              <w:br/>
              <w:t>(pauze inlassen indien gewenst)</w:t>
            </w:r>
          </w:p>
        </w:tc>
        <w:tc>
          <w:tcPr>
            <w:tcW w:w="1843" w:type="dxa"/>
          </w:tcPr>
          <w:p w:rsidR="007926A7" w:rsidRDefault="00D17203" w:rsidP="00620E23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Theorie Verspillingen </w:t>
            </w:r>
          </w:p>
          <w:p w:rsidR="00620E23" w:rsidRPr="006B7E00" w:rsidRDefault="00620E23" w:rsidP="00620E23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Starten met casus incl theorie stap 0 tm 2</w:t>
            </w:r>
          </w:p>
        </w:tc>
        <w:tc>
          <w:tcPr>
            <w:tcW w:w="2977" w:type="dxa"/>
          </w:tcPr>
          <w:p w:rsidR="007926A7" w:rsidRDefault="00D17203" w:rsidP="007C39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 xml:space="preserve">Begrijpen verspillingen en </w:t>
            </w:r>
            <w:r w:rsidR="007926A7">
              <w:rPr>
                <w:rFonts w:ascii="Arial" w:hAnsi="Arial" w:cs="Arial"/>
                <w:lang w:eastAsia="nl-NL"/>
              </w:rPr>
              <w:t>Leren zien van verspillingen</w:t>
            </w:r>
          </w:p>
          <w:p w:rsidR="00620E23" w:rsidRPr="00B4693E" w:rsidRDefault="00620E23" w:rsidP="007C39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Kennismaken met A3 en PDCA en kiezen casus</w:t>
            </w:r>
          </w:p>
        </w:tc>
        <w:tc>
          <w:tcPr>
            <w:tcW w:w="4783" w:type="dxa"/>
          </w:tcPr>
          <w:p w:rsidR="007926A7" w:rsidRPr="00163E0F" w:rsidRDefault="00163E0F" w:rsidP="00163E0F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163E0F">
              <w:rPr>
                <w:rFonts w:ascii="Arial" w:hAnsi="Arial" w:cs="Arial"/>
              </w:rPr>
              <w:t>Verspillingen bespreken</w:t>
            </w:r>
          </w:p>
          <w:p w:rsidR="00163E0F" w:rsidRPr="00163E0F" w:rsidRDefault="00163E0F" w:rsidP="00163E0F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163E0F">
              <w:rPr>
                <w:rFonts w:ascii="Arial" w:hAnsi="Arial" w:cs="Arial"/>
              </w:rPr>
              <w:t>Films bekijken en verspillingen die ze zien benoemen</w:t>
            </w:r>
          </w:p>
          <w:p w:rsidR="00163E0F" w:rsidRPr="00163E0F" w:rsidRDefault="00163E0F" w:rsidP="00163E0F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163E0F">
              <w:rPr>
                <w:rFonts w:ascii="Arial" w:hAnsi="Arial" w:cs="Arial"/>
              </w:rPr>
              <w:t>Brainstormen over verspillingen op eigen werkplek</w:t>
            </w:r>
          </w:p>
          <w:p w:rsidR="00163E0F" w:rsidRPr="00163E0F" w:rsidRDefault="00163E0F" w:rsidP="00163E0F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163E0F">
              <w:rPr>
                <w:rFonts w:ascii="Arial" w:hAnsi="Arial" w:cs="Arial"/>
              </w:rPr>
              <w:t>Opzet A3 bespreken</w:t>
            </w:r>
          </w:p>
          <w:p w:rsidR="00163E0F" w:rsidRPr="00163E0F" w:rsidRDefault="00163E0F" w:rsidP="00163E0F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Deelnemers casus op eigen werkplek in A3 laten invullen t/m stap 2.</w:t>
            </w:r>
          </w:p>
        </w:tc>
        <w:tc>
          <w:tcPr>
            <w:tcW w:w="1418" w:type="dxa"/>
          </w:tcPr>
          <w:p w:rsidR="007926A7" w:rsidRDefault="008B4114" w:rsidP="00776F70">
            <w:pPr>
              <w:pStyle w:val="ListParagraph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</w:t>
            </w:r>
            <w:r w:rsidR="00163E0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verspillingen</w:t>
            </w:r>
          </w:p>
          <w:p w:rsidR="00EC0855" w:rsidRDefault="00EC0855" w:rsidP="00776F70">
            <w:pPr>
              <w:pStyle w:val="ListParagraph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8B4114" w:rsidRPr="00631316" w:rsidRDefault="008B4114" w:rsidP="00776F70">
            <w:pPr>
              <w:pStyle w:val="ListParagraph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</w:t>
            </w:r>
            <w:r w:rsidR="00163E0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start PDCA</w:t>
            </w:r>
          </w:p>
        </w:tc>
        <w:tc>
          <w:tcPr>
            <w:tcW w:w="2162" w:type="dxa"/>
          </w:tcPr>
          <w:p w:rsidR="007926A7" w:rsidRPr="001A2363" w:rsidRDefault="007926A7" w:rsidP="007C39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Formats verspillingen</w:t>
            </w:r>
          </w:p>
        </w:tc>
      </w:tr>
      <w:tr w:rsidR="007926A7" w:rsidRPr="001A2363" w:rsidTr="00163E0F">
        <w:tc>
          <w:tcPr>
            <w:tcW w:w="1384" w:type="dxa"/>
          </w:tcPr>
          <w:p w:rsidR="007926A7" w:rsidRDefault="00163E0F" w:rsidP="007C39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17.00-17.15</w:t>
            </w:r>
          </w:p>
        </w:tc>
        <w:tc>
          <w:tcPr>
            <w:tcW w:w="1843" w:type="dxa"/>
          </w:tcPr>
          <w:p w:rsidR="007926A7" w:rsidRDefault="007926A7" w:rsidP="007C399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Afsluiting en evaluatie</w:t>
            </w:r>
          </w:p>
        </w:tc>
        <w:tc>
          <w:tcPr>
            <w:tcW w:w="2977" w:type="dxa"/>
          </w:tcPr>
          <w:p w:rsidR="007926A7" w:rsidRDefault="007926A7" w:rsidP="007C39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Feedback van de deelnemers ontvangen over de eerste dag</w:t>
            </w:r>
          </w:p>
        </w:tc>
        <w:tc>
          <w:tcPr>
            <w:tcW w:w="4783" w:type="dxa"/>
          </w:tcPr>
          <w:p w:rsidR="007926A7" w:rsidRDefault="007926A7" w:rsidP="00776F70">
            <w:pPr>
              <w:pStyle w:val="Header"/>
              <w:tabs>
                <w:tab w:val="clear" w:pos="4153"/>
                <w:tab w:val="clear" w:pos="8306"/>
              </w:tabs>
              <w:ind w:left="-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Tips e</w:t>
            </w:r>
            <w:r w:rsidR="00163E0F">
              <w:rPr>
                <w:rFonts w:ascii="Arial" w:hAnsi="Arial" w:cs="Arial"/>
              </w:rPr>
              <w:t>n tops op geeltjes laten zetten &amp; bespreken</w:t>
            </w:r>
          </w:p>
        </w:tc>
        <w:tc>
          <w:tcPr>
            <w:tcW w:w="1418" w:type="dxa"/>
          </w:tcPr>
          <w:p w:rsidR="007926A7" w:rsidRDefault="008B4114" w:rsidP="00776F70">
            <w:pPr>
              <w:pStyle w:val="ListParagraph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</w:t>
            </w:r>
          </w:p>
        </w:tc>
        <w:tc>
          <w:tcPr>
            <w:tcW w:w="2162" w:type="dxa"/>
          </w:tcPr>
          <w:p w:rsidR="007926A7" w:rsidRDefault="00163E0F" w:rsidP="007C39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Post-it’s</w:t>
            </w:r>
          </w:p>
        </w:tc>
      </w:tr>
    </w:tbl>
    <w:p w:rsidR="001D76C6" w:rsidRDefault="001D76C6" w:rsidP="001D76C6">
      <w:pPr>
        <w:rPr>
          <w:rFonts w:ascii="Arial" w:hAnsi="Arial" w:cs="Arial"/>
          <w:i/>
          <w:iCs/>
        </w:rPr>
      </w:pPr>
    </w:p>
    <w:p w:rsidR="001D76C6" w:rsidRDefault="001D76C6" w:rsidP="001D76C6">
      <w:pPr>
        <w:rPr>
          <w:rFonts w:ascii="Arial" w:hAnsi="Arial" w:cs="Arial"/>
          <w:i/>
          <w:iCs/>
        </w:rPr>
      </w:pPr>
      <w:r w:rsidRPr="00DA1D5D">
        <w:rPr>
          <w:rFonts w:ascii="Arial" w:hAnsi="Arial" w:cs="Arial"/>
          <w:i/>
          <w:iCs/>
        </w:rPr>
        <w:t xml:space="preserve">Draaiboek dag </w:t>
      </w:r>
      <w:r>
        <w:rPr>
          <w:rFonts w:ascii="Arial" w:hAnsi="Arial" w:cs="Arial"/>
          <w:i/>
          <w:iCs/>
        </w:rPr>
        <w:t>2</w:t>
      </w:r>
      <w:r w:rsidRPr="00DA1D5D">
        <w:rPr>
          <w:rFonts w:ascii="Arial" w:hAnsi="Arial" w:cs="Arial"/>
          <w:i/>
          <w:iCs/>
        </w:rPr>
        <w:t xml:space="preserve">: </w:t>
      </w:r>
    </w:p>
    <w:p w:rsidR="001D76C6" w:rsidRPr="00DA1D5D" w:rsidRDefault="001D76C6" w:rsidP="001D76C6">
      <w:pPr>
        <w:rPr>
          <w:rFonts w:ascii="Arial" w:hAnsi="Arial" w:cs="Arial"/>
          <w:b/>
          <w:bCs/>
        </w:rPr>
      </w:pPr>
    </w:p>
    <w:tbl>
      <w:tblPr>
        <w:tblW w:w="14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843"/>
        <w:gridCol w:w="2977"/>
        <w:gridCol w:w="4819"/>
        <w:gridCol w:w="1418"/>
        <w:gridCol w:w="2126"/>
      </w:tblGrid>
      <w:tr w:rsidR="001D76C6" w:rsidRPr="00631316" w:rsidTr="001D76C6">
        <w:trPr>
          <w:trHeight w:val="725"/>
          <w:tblHeader/>
        </w:trPr>
        <w:tc>
          <w:tcPr>
            <w:tcW w:w="1384" w:type="dxa"/>
            <w:shd w:val="clear" w:color="auto" w:fill="1F497D"/>
          </w:tcPr>
          <w:p w:rsidR="001D76C6" w:rsidRPr="00D86AFD" w:rsidRDefault="001D76C6" w:rsidP="009750FB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D86AFD">
              <w:rPr>
                <w:rFonts w:ascii="Arial" w:hAnsi="Arial" w:cs="Arial"/>
                <w:b/>
                <w:bCs/>
                <w:color w:val="FFFFFF"/>
              </w:rPr>
              <w:t>Tijd</w:t>
            </w:r>
          </w:p>
        </w:tc>
        <w:tc>
          <w:tcPr>
            <w:tcW w:w="1843" w:type="dxa"/>
            <w:shd w:val="clear" w:color="auto" w:fill="1F497D"/>
          </w:tcPr>
          <w:p w:rsidR="001D76C6" w:rsidRPr="00D86AFD" w:rsidRDefault="001D76C6" w:rsidP="009750FB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D86AFD">
              <w:rPr>
                <w:rFonts w:ascii="Arial" w:hAnsi="Arial" w:cs="Arial"/>
                <w:b/>
                <w:bCs/>
                <w:color w:val="FFFFFF"/>
              </w:rPr>
              <w:t>Onderdeel</w:t>
            </w:r>
          </w:p>
        </w:tc>
        <w:tc>
          <w:tcPr>
            <w:tcW w:w="2977" w:type="dxa"/>
            <w:shd w:val="clear" w:color="auto" w:fill="1F497D"/>
          </w:tcPr>
          <w:p w:rsidR="001D76C6" w:rsidRPr="00B4693E" w:rsidRDefault="001D76C6" w:rsidP="009750FB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4693E">
              <w:rPr>
                <w:rFonts w:ascii="Arial" w:hAnsi="Arial" w:cs="Arial"/>
                <w:b/>
                <w:bCs/>
                <w:color w:val="FFFFFF"/>
              </w:rPr>
              <w:t>Doel</w:t>
            </w:r>
          </w:p>
          <w:p w:rsidR="001D76C6" w:rsidRPr="00B4693E" w:rsidRDefault="001D76C6" w:rsidP="009750FB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4819" w:type="dxa"/>
            <w:shd w:val="clear" w:color="auto" w:fill="1F497D"/>
          </w:tcPr>
          <w:p w:rsidR="001D76C6" w:rsidRPr="00D86AFD" w:rsidRDefault="001D76C6" w:rsidP="009750FB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Procedure</w:t>
            </w:r>
          </w:p>
        </w:tc>
        <w:tc>
          <w:tcPr>
            <w:tcW w:w="1418" w:type="dxa"/>
            <w:shd w:val="clear" w:color="auto" w:fill="1F497D"/>
          </w:tcPr>
          <w:p w:rsidR="001D76C6" w:rsidRPr="00D86AFD" w:rsidRDefault="001D76C6" w:rsidP="009750FB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Wie</w:t>
            </w:r>
          </w:p>
        </w:tc>
        <w:tc>
          <w:tcPr>
            <w:tcW w:w="2126" w:type="dxa"/>
            <w:shd w:val="clear" w:color="auto" w:fill="1F497D"/>
          </w:tcPr>
          <w:p w:rsidR="001D76C6" w:rsidRPr="00D86AFD" w:rsidRDefault="001D76C6" w:rsidP="009750FB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 Benodigdheden</w:t>
            </w:r>
          </w:p>
        </w:tc>
      </w:tr>
      <w:tr w:rsidR="001D76C6" w:rsidRPr="00631316" w:rsidTr="009750FB">
        <w:trPr>
          <w:trHeight w:val="533"/>
        </w:trPr>
        <w:tc>
          <w:tcPr>
            <w:tcW w:w="1384" w:type="dxa"/>
          </w:tcPr>
          <w:p w:rsidR="001D76C6" w:rsidRPr="00631316" w:rsidRDefault="001D76C6" w:rsidP="009750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09.00-09.20</w:t>
            </w:r>
          </w:p>
          <w:p w:rsidR="001D76C6" w:rsidRPr="00631316" w:rsidRDefault="001D76C6" w:rsidP="009750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1D76C6" w:rsidRPr="006B7E00" w:rsidRDefault="001D76C6" w:rsidP="009750F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Reconnect</w:t>
            </w:r>
          </w:p>
        </w:tc>
        <w:tc>
          <w:tcPr>
            <w:tcW w:w="2977" w:type="dxa"/>
          </w:tcPr>
          <w:p w:rsidR="001D76C6" w:rsidRPr="00B4693E" w:rsidRDefault="001D76C6" w:rsidP="009750F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Verspillingen bespreken</w:t>
            </w:r>
          </w:p>
        </w:tc>
        <w:tc>
          <w:tcPr>
            <w:tcW w:w="4819" w:type="dxa"/>
          </w:tcPr>
          <w:p w:rsidR="001D76C6" w:rsidRDefault="001D76C6" w:rsidP="001D76C6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</w:rPr>
              <w:t>In groepjes huiswerk uitwisselen</w:t>
            </w:r>
          </w:p>
          <w:p w:rsidR="001D76C6" w:rsidRPr="001A2363" w:rsidRDefault="001D76C6" w:rsidP="001D76C6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</w:rPr>
              <w:t>Plenair bespreken</w:t>
            </w:r>
          </w:p>
          <w:p w:rsidR="001D76C6" w:rsidRPr="00631316" w:rsidRDefault="001D76C6" w:rsidP="009750FB">
            <w:pPr>
              <w:pStyle w:val="Header"/>
              <w:tabs>
                <w:tab w:val="clear" w:pos="4153"/>
                <w:tab w:val="clear" w:pos="8306"/>
              </w:tabs>
              <w:ind w:left="317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418" w:type="dxa"/>
          </w:tcPr>
          <w:p w:rsidR="001D76C6" w:rsidRDefault="001D76C6" w:rsidP="009750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</w:t>
            </w:r>
          </w:p>
          <w:p w:rsidR="001D76C6" w:rsidRDefault="001D76C6" w:rsidP="009750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D76C6" w:rsidRPr="00631316" w:rsidRDefault="001D76C6" w:rsidP="009750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D76C6" w:rsidRPr="00631316" w:rsidRDefault="001D76C6" w:rsidP="009750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6C6" w:rsidRPr="00631316" w:rsidTr="009750FB">
        <w:tc>
          <w:tcPr>
            <w:tcW w:w="1384" w:type="dxa"/>
          </w:tcPr>
          <w:p w:rsidR="001D76C6" w:rsidRDefault="001D76C6" w:rsidP="009750F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09.20-10.00</w:t>
            </w:r>
          </w:p>
          <w:p w:rsidR="001D76C6" w:rsidRPr="00631316" w:rsidRDefault="001D76C6" w:rsidP="009750F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  <w:tc>
          <w:tcPr>
            <w:tcW w:w="1843" w:type="dxa"/>
          </w:tcPr>
          <w:p w:rsidR="001D76C6" w:rsidRPr="006B7E00" w:rsidRDefault="001D76C6" w:rsidP="009750F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Introductie verbeter-management en hulpmiddelen</w:t>
            </w:r>
          </w:p>
        </w:tc>
        <w:tc>
          <w:tcPr>
            <w:tcW w:w="2977" w:type="dxa"/>
          </w:tcPr>
          <w:p w:rsidR="001D76C6" w:rsidRPr="00B4693E" w:rsidRDefault="001D76C6" w:rsidP="009750F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Inzicht in welke lean tools waarvoor worden ingezet</w:t>
            </w:r>
          </w:p>
        </w:tc>
        <w:tc>
          <w:tcPr>
            <w:tcW w:w="4819" w:type="dxa"/>
          </w:tcPr>
          <w:p w:rsidR="001D76C6" w:rsidRPr="0075098E" w:rsidRDefault="001D76C6" w:rsidP="001D76C6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Uitleg a.d.h.v. slides</w:t>
            </w:r>
          </w:p>
        </w:tc>
        <w:tc>
          <w:tcPr>
            <w:tcW w:w="1418" w:type="dxa"/>
          </w:tcPr>
          <w:p w:rsidR="001D76C6" w:rsidRPr="00631316" w:rsidRDefault="001D76C6" w:rsidP="009750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</w:t>
            </w:r>
          </w:p>
        </w:tc>
        <w:tc>
          <w:tcPr>
            <w:tcW w:w="2126" w:type="dxa"/>
          </w:tcPr>
          <w:p w:rsidR="001D76C6" w:rsidRPr="00631316" w:rsidRDefault="001D76C6" w:rsidP="009750F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</w:tr>
      <w:tr w:rsidR="001D76C6" w:rsidRPr="00631316" w:rsidTr="009750FB">
        <w:tc>
          <w:tcPr>
            <w:tcW w:w="1384" w:type="dxa"/>
          </w:tcPr>
          <w:p w:rsidR="001D76C6" w:rsidRDefault="001D76C6" w:rsidP="009750F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10.00-12.15</w:t>
            </w:r>
          </w:p>
        </w:tc>
        <w:tc>
          <w:tcPr>
            <w:tcW w:w="1843" w:type="dxa"/>
          </w:tcPr>
          <w:p w:rsidR="001D76C6" w:rsidRDefault="001D76C6" w:rsidP="009750F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PDCA</w:t>
            </w:r>
          </w:p>
        </w:tc>
        <w:tc>
          <w:tcPr>
            <w:tcW w:w="2977" w:type="dxa"/>
          </w:tcPr>
          <w:p w:rsidR="001D76C6" w:rsidRDefault="001D76C6" w:rsidP="001D76C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Theorie PDCA en gelijk toepassen op eigen casus</w:t>
            </w:r>
          </w:p>
        </w:tc>
        <w:tc>
          <w:tcPr>
            <w:tcW w:w="4819" w:type="dxa"/>
          </w:tcPr>
          <w:p w:rsidR="001D76C6" w:rsidRDefault="001D76C6" w:rsidP="009750FB">
            <w:pPr>
              <w:pStyle w:val="Header"/>
              <w:tabs>
                <w:tab w:val="clear" w:pos="4153"/>
                <w:tab w:val="clear" w:pos="8306"/>
              </w:tabs>
              <w:ind w:left="-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Theorie en oefeningen t/m Visgraat</w:t>
            </w:r>
          </w:p>
          <w:p w:rsidR="001D76C6" w:rsidRDefault="001D76C6" w:rsidP="009750FB">
            <w:pPr>
              <w:pStyle w:val="Header"/>
              <w:tabs>
                <w:tab w:val="clear" w:pos="4153"/>
                <w:tab w:val="clear" w:pos="8306"/>
              </w:tabs>
              <w:ind w:left="-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Door t/m stap 4/5/6 etc. in A3 methode</w:t>
            </w:r>
          </w:p>
        </w:tc>
        <w:tc>
          <w:tcPr>
            <w:tcW w:w="1418" w:type="dxa"/>
          </w:tcPr>
          <w:p w:rsidR="001D76C6" w:rsidRDefault="001D76C6" w:rsidP="009750FB">
            <w:pPr>
              <w:pStyle w:val="ListParagraph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</w:t>
            </w:r>
          </w:p>
        </w:tc>
        <w:tc>
          <w:tcPr>
            <w:tcW w:w="2126" w:type="dxa"/>
          </w:tcPr>
          <w:p w:rsidR="001D76C6" w:rsidRPr="00631316" w:rsidRDefault="001D76C6" w:rsidP="009750F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Eigen A3</w:t>
            </w:r>
          </w:p>
        </w:tc>
      </w:tr>
      <w:tr w:rsidR="001D76C6" w:rsidRPr="00631316" w:rsidTr="009750FB">
        <w:tc>
          <w:tcPr>
            <w:tcW w:w="1384" w:type="dxa"/>
          </w:tcPr>
          <w:p w:rsidR="001D76C6" w:rsidRDefault="001D76C6" w:rsidP="009750F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 xml:space="preserve">12.15-13.15 </w:t>
            </w:r>
          </w:p>
        </w:tc>
        <w:tc>
          <w:tcPr>
            <w:tcW w:w="1843" w:type="dxa"/>
          </w:tcPr>
          <w:p w:rsidR="001D76C6" w:rsidRPr="006B7E00" w:rsidRDefault="001D76C6" w:rsidP="009750F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Lunchpauze</w:t>
            </w:r>
          </w:p>
        </w:tc>
        <w:tc>
          <w:tcPr>
            <w:tcW w:w="2977" w:type="dxa"/>
          </w:tcPr>
          <w:p w:rsidR="001D76C6" w:rsidRPr="00B4693E" w:rsidRDefault="001D76C6" w:rsidP="009750F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  <w:tc>
          <w:tcPr>
            <w:tcW w:w="4819" w:type="dxa"/>
          </w:tcPr>
          <w:p w:rsidR="001D76C6" w:rsidRPr="00631316" w:rsidRDefault="001D76C6" w:rsidP="009750FB">
            <w:pPr>
              <w:pStyle w:val="Header"/>
              <w:tabs>
                <w:tab w:val="clear" w:pos="4153"/>
                <w:tab w:val="clear" w:pos="8306"/>
              </w:tabs>
              <w:ind w:left="317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D76C6" w:rsidRPr="00631316" w:rsidRDefault="001D76C6" w:rsidP="009750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D76C6" w:rsidRPr="00631316" w:rsidRDefault="001D76C6" w:rsidP="009750F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</w:tr>
      <w:tr w:rsidR="001D76C6" w:rsidRPr="00631316" w:rsidTr="009750FB">
        <w:tc>
          <w:tcPr>
            <w:tcW w:w="1384" w:type="dxa"/>
          </w:tcPr>
          <w:p w:rsidR="001D76C6" w:rsidRDefault="001D76C6" w:rsidP="009750F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13.15-14.15</w:t>
            </w:r>
          </w:p>
        </w:tc>
        <w:tc>
          <w:tcPr>
            <w:tcW w:w="1843" w:type="dxa"/>
          </w:tcPr>
          <w:p w:rsidR="001D76C6" w:rsidRPr="006B7E00" w:rsidRDefault="001D76C6" w:rsidP="009750F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Gemba</w:t>
            </w:r>
          </w:p>
        </w:tc>
        <w:tc>
          <w:tcPr>
            <w:tcW w:w="2977" w:type="dxa"/>
          </w:tcPr>
          <w:p w:rsidR="001D76C6" w:rsidRPr="00B4693E" w:rsidRDefault="001D76C6" w:rsidP="009750F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Lean in de praktijk zien</w:t>
            </w:r>
          </w:p>
        </w:tc>
        <w:tc>
          <w:tcPr>
            <w:tcW w:w="4819" w:type="dxa"/>
          </w:tcPr>
          <w:p w:rsidR="001D76C6" w:rsidRDefault="001D76C6" w:rsidP="001D76C6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Bij een afdeling op de vloer meekijken</w:t>
            </w:r>
          </w:p>
          <w:p w:rsidR="001D76C6" w:rsidRDefault="001D76C6" w:rsidP="001D76C6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Uitleg krijgen over inzet van lean tools op de afdeling en de resultaten daarvan</w:t>
            </w:r>
          </w:p>
          <w:p w:rsidR="001D76C6" w:rsidRPr="00631316" w:rsidRDefault="001D76C6" w:rsidP="001D76C6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Oefenen met verspillingen zien</w:t>
            </w:r>
          </w:p>
        </w:tc>
        <w:tc>
          <w:tcPr>
            <w:tcW w:w="1418" w:type="dxa"/>
          </w:tcPr>
          <w:p w:rsidR="001D76C6" w:rsidRPr="00631316" w:rsidRDefault="001D76C6" w:rsidP="009750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</w:t>
            </w:r>
          </w:p>
        </w:tc>
        <w:tc>
          <w:tcPr>
            <w:tcW w:w="2126" w:type="dxa"/>
          </w:tcPr>
          <w:p w:rsidR="001D76C6" w:rsidRPr="00631316" w:rsidRDefault="001D76C6" w:rsidP="009750F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</w:tr>
      <w:tr w:rsidR="001D76C6" w:rsidRPr="00631316" w:rsidTr="009750FB">
        <w:tc>
          <w:tcPr>
            <w:tcW w:w="1384" w:type="dxa"/>
          </w:tcPr>
          <w:p w:rsidR="001D76C6" w:rsidRPr="00631316" w:rsidRDefault="001D76C6" w:rsidP="009750F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14.15-14.45</w:t>
            </w:r>
          </w:p>
          <w:p w:rsidR="001D76C6" w:rsidRDefault="001D76C6" w:rsidP="009750F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  <w:tc>
          <w:tcPr>
            <w:tcW w:w="1843" w:type="dxa"/>
          </w:tcPr>
          <w:p w:rsidR="001D76C6" w:rsidRPr="006B7E00" w:rsidRDefault="001D76C6" w:rsidP="009750F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PDCA</w:t>
            </w:r>
          </w:p>
        </w:tc>
        <w:tc>
          <w:tcPr>
            <w:tcW w:w="2977" w:type="dxa"/>
          </w:tcPr>
          <w:p w:rsidR="001D76C6" w:rsidRPr="00B4693E" w:rsidRDefault="001D76C6" w:rsidP="009750F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  <w:tc>
          <w:tcPr>
            <w:tcW w:w="4819" w:type="dxa"/>
          </w:tcPr>
          <w:p w:rsidR="001D76C6" w:rsidRPr="00631316" w:rsidRDefault="001D76C6" w:rsidP="009750FB">
            <w:pPr>
              <w:pStyle w:val="Header"/>
              <w:tabs>
                <w:tab w:val="clear" w:pos="4153"/>
                <w:tab w:val="clear" w:pos="8306"/>
              </w:tabs>
              <w:ind w:left="-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Theorie en oefeningen stap 4-8 in A3 methode</w:t>
            </w:r>
          </w:p>
        </w:tc>
        <w:tc>
          <w:tcPr>
            <w:tcW w:w="1418" w:type="dxa"/>
          </w:tcPr>
          <w:p w:rsidR="001D76C6" w:rsidRPr="00631316" w:rsidRDefault="001D76C6" w:rsidP="009750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</w:t>
            </w:r>
          </w:p>
        </w:tc>
        <w:tc>
          <w:tcPr>
            <w:tcW w:w="2126" w:type="dxa"/>
          </w:tcPr>
          <w:p w:rsidR="001D76C6" w:rsidRPr="00631316" w:rsidRDefault="001D76C6" w:rsidP="009750F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Eigen A3</w:t>
            </w:r>
          </w:p>
        </w:tc>
      </w:tr>
      <w:tr w:rsidR="001D76C6" w:rsidRPr="00631316" w:rsidTr="009750FB">
        <w:tc>
          <w:tcPr>
            <w:tcW w:w="1384" w:type="dxa"/>
          </w:tcPr>
          <w:p w:rsidR="001D76C6" w:rsidRPr="00631316" w:rsidRDefault="001D76C6" w:rsidP="009750F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14.45-15.15</w:t>
            </w:r>
          </w:p>
          <w:p w:rsidR="001D76C6" w:rsidRDefault="001D76C6" w:rsidP="009750F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  <w:tc>
          <w:tcPr>
            <w:tcW w:w="1843" w:type="dxa"/>
          </w:tcPr>
          <w:p w:rsidR="001D76C6" w:rsidRPr="006B7E00" w:rsidRDefault="001D76C6" w:rsidP="009750F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Weerstand</w:t>
            </w:r>
          </w:p>
        </w:tc>
        <w:tc>
          <w:tcPr>
            <w:tcW w:w="2977" w:type="dxa"/>
          </w:tcPr>
          <w:p w:rsidR="001D76C6" w:rsidRDefault="001D76C6" w:rsidP="009750F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 xml:space="preserve">Wat is weerstand? </w:t>
            </w:r>
            <w:r>
              <w:rPr>
                <w:rFonts w:ascii="Arial" w:hAnsi="Arial" w:cs="Arial"/>
                <w:lang w:eastAsia="nl-NL"/>
              </w:rPr>
              <w:br/>
              <w:t xml:space="preserve">Waardoor veroorzaakt? </w:t>
            </w:r>
          </w:p>
          <w:p w:rsidR="001D76C6" w:rsidRPr="00B4693E" w:rsidRDefault="001D76C6" w:rsidP="009750F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Hoe ga je hiermee om?</w:t>
            </w:r>
          </w:p>
        </w:tc>
        <w:tc>
          <w:tcPr>
            <w:tcW w:w="4819" w:type="dxa"/>
          </w:tcPr>
          <w:p w:rsidR="001D76C6" w:rsidRDefault="001D76C6" w:rsidP="001D76C6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Uitleg a.d.h.v. slides</w:t>
            </w:r>
          </w:p>
          <w:p w:rsidR="001D76C6" w:rsidRDefault="001D76C6" w:rsidP="001D76C6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Groep bevragen op eigen voorbeelden</w:t>
            </w:r>
          </w:p>
          <w:p w:rsidR="001D76C6" w:rsidRPr="00631316" w:rsidRDefault="001D76C6" w:rsidP="001D76C6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Nadenken over passende interventies</w:t>
            </w:r>
          </w:p>
        </w:tc>
        <w:tc>
          <w:tcPr>
            <w:tcW w:w="1418" w:type="dxa"/>
          </w:tcPr>
          <w:p w:rsidR="001D76C6" w:rsidRPr="00631316" w:rsidRDefault="001D76C6" w:rsidP="009750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</w:t>
            </w:r>
          </w:p>
        </w:tc>
        <w:tc>
          <w:tcPr>
            <w:tcW w:w="2126" w:type="dxa"/>
          </w:tcPr>
          <w:p w:rsidR="001D76C6" w:rsidRPr="00631316" w:rsidRDefault="001D76C6" w:rsidP="009750F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</w:tr>
      <w:tr w:rsidR="001D76C6" w:rsidRPr="00631316" w:rsidTr="009750FB">
        <w:tc>
          <w:tcPr>
            <w:tcW w:w="1384" w:type="dxa"/>
          </w:tcPr>
          <w:p w:rsidR="001D76C6" w:rsidRPr="00631316" w:rsidRDefault="001D76C6" w:rsidP="001D76C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15.15-15.30</w:t>
            </w:r>
          </w:p>
        </w:tc>
        <w:tc>
          <w:tcPr>
            <w:tcW w:w="1843" w:type="dxa"/>
          </w:tcPr>
          <w:p w:rsidR="001D76C6" w:rsidRPr="006B7E00" w:rsidRDefault="001D76C6" w:rsidP="009750F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pauze</w:t>
            </w:r>
          </w:p>
        </w:tc>
        <w:tc>
          <w:tcPr>
            <w:tcW w:w="2977" w:type="dxa"/>
          </w:tcPr>
          <w:p w:rsidR="001D76C6" w:rsidRPr="00B4693E" w:rsidRDefault="001D76C6" w:rsidP="009750F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  <w:tc>
          <w:tcPr>
            <w:tcW w:w="4819" w:type="dxa"/>
          </w:tcPr>
          <w:p w:rsidR="001D76C6" w:rsidRPr="00631316" w:rsidRDefault="001D76C6" w:rsidP="009750FB">
            <w:pPr>
              <w:pStyle w:val="Header"/>
              <w:tabs>
                <w:tab w:val="clear" w:pos="4153"/>
                <w:tab w:val="clear" w:pos="8306"/>
              </w:tabs>
              <w:ind w:left="360" w:hanging="3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D76C6" w:rsidRPr="00631316" w:rsidRDefault="001D76C6" w:rsidP="009750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D76C6" w:rsidRPr="00631316" w:rsidRDefault="001D76C6" w:rsidP="009750F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</w:tr>
      <w:tr w:rsidR="001D76C6" w:rsidRPr="00631316" w:rsidTr="009750FB">
        <w:tc>
          <w:tcPr>
            <w:tcW w:w="1384" w:type="dxa"/>
            <w:shd w:val="clear" w:color="auto" w:fill="FFFFFF"/>
          </w:tcPr>
          <w:p w:rsidR="001D76C6" w:rsidRDefault="001D76C6" w:rsidP="009750F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  <w:tc>
          <w:tcPr>
            <w:tcW w:w="1843" w:type="dxa"/>
            <w:shd w:val="clear" w:color="auto" w:fill="FFFFFF"/>
          </w:tcPr>
          <w:p w:rsidR="001D76C6" w:rsidRDefault="001D76C6" w:rsidP="009750F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1D76C6" w:rsidRPr="00B4693E" w:rsidRDefault="001D76C6" w:rsidP="009750F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  <w:tc>
          <w:tcPr>
            <w:tcW w:w="4819" w:type="dxa"/>
            <w:shd w:val="clear" w:color="auto" w:fill="FFFFFF"/>
          </w:tcPr>
          <w:p w:rsidR="001D76C6" w:rsidRPr="00631316" w:rsidRDefault="001D76C6" w:rsidP="009750FB">
            <w:pPr>
              <w:pStyle w:val="Header"/>
              <w:tabs>
                <w:tab w:val="clear" w:pos="4153"/>
                <w:tab w:val="clear" w:pos="8306"/>
              </w:tabs>
              <w:ind w:left="360" w:hanging="36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/>
          </w:tcPr>
          <w:p w:rsidR="001D76C6" w:rsidRPr="00631316" w:rsidRDefault="001D76C6" w:rsidP="009750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1D76C6" w:rsidRPr="00631316" w:rsidRDefault="001D76C6" w:rsidP="009750F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</w:tr>
      <w:tr w:rsidR="001D76C6" w:rsidRPr="00631316" w:rsidTr="009750FB">
        <w:tc>
          <w:tcPr>
            <w:tcW w:w="1384" w:type="dxa"/>
          </w:tcPr>
          <w:p w:rsidR="001D76C6" w:rsidRPr="00631316" w:rsidRDefault="001D76C6" w:rsidP="009750F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 w:rsidRPr="00631316">
              <w:rPr>
                <w:rFonts w:ascii="Arial" w:hAnsi="Arial" w:cs="Arial"/>
                <w:lang w:eastAsia="nl-NL"/>
              </w:rPr>
              <w:t>1</w:t>
            </w:r>
            <w:r>
              <w:rPr>
                <w:rFonts w:ascii="Arial" w:hAnsi="Arial" w:cs="Arial"/>
                <w:lang w:eastAsia="nl-NL"/>
              </w:rPr>
              <w:t>5</w:t>
            </w:r>
            <w:r w:rsidRPr="00631316">
              <w:rPr>
                <w:rFonts w:ascii="Arial" w:hAnsi="Arial" w:cs="Arial"/>
                <w:lang w:eastAsia="nl-NL"/>
              </w:rPr>
              <w:t>.</w:t>
            </w:r>
            <w:r>
              <w:rPr>
                <w:rFonts w:ascii="Arial" w:hAnsi="Arial" w:cs="Arial"/>
                <w:lang w:eastAsia="nl-NL"/>
              </w:rPr>
              <w:t>30-16.00</w:t>
            </w:r>
          </w:p>
          <w:p w:rsidR="001D76C6" w:rsidRPr="00631316" w:rsidRDefault="001D76C6" w:rsidP="009750F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  <w:tc>
          <w:tcPr>
            <w:tcW w:w="1843" w:type="dxa"/>
          </w:tcPr>
          <w:p w:rsidR="001D76C6" w:rsidRPr="006B7E00" w:rsidRDefault="001D76C6" w:rsidP="009750F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5S </w:t>
            </w:r>
          </w:p>
        </w:tc>
        <w:tc>
          <w:tcPr>
            <w:tcW w:w="2977" w:type="dxa"/>
          </w:tcPr>
          <w:p w:rsidR="001D76C6" w:rsidRPr="00B4693E" w:rsidRDefault="001D76C6" w:rsidP="009750F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Cursist welke 5 stappen 5S kent</w:t>
            </w:r>
          </w:p>
        </w:tc>
        <w:tc>
          <w:tcPr>
            <w:tcW w:w="4819" w:type="dxa"/>
          </w:tcPr>
          <w:p w:rsidR="001D76C6" w:rsidRPr="00631316" w:rsidRDefault="001D76C6" w:rsidP="001D76C6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Theorie illustreren a.d.h.v. spel</w:t>
            </w:r>
          </w:p>
        </w:tc>
        <w:tc>
          <w:tcPr>
            <w:tcW w:w="1418" w:type="dxa"/>
          </w:tcPr>
          <w:p w:rsidR="001D76C6" w:rsidRPr="00631316" w:rsidRDefault="001D76C6" w:rsidP="009750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</w:t>
            </w:r>
          </w:p>
        </w:tc>
        <w:tc>
          <w:tcPr>
            <w:tcW w:w="2126" w:type="dxa"/>
          </w:tcPr>
          <w:p w:rsidR="001D76C6" w:rsidRPr="00631316" w:rsidRDefault="001D76C6" w:rsidP="009750F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</w:tr>
      <w:tr w:rsidR="001D76C6" w:rsidRPr="00631316" w:rsidTr="009750FB">
        <w:tc>
          <w:tcPr>
            <w:tcW w:w="1384" w:type="dxa"/>
          </w:tcPr>
          <w:p w:rsidR="001D76C6" w:rsidRPr="00631316" w:rsidRDefault="001D76C6" w:rsidP="009750F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16.00-16.30</w:t>
            </w:r>
          </w:p>
        </w:tc>
        <w:tc>
          <w:tcPr>
            <w:tcW w:w="1843" w:type="dxa"/>
          </w:tcPr>
          <w:p w:rsidR="001D76C6" w:rsidRPr="006B7E00" w:rsidRDefault="001D76C6" w:rsidP="009750F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Actie plan eigen casus</w:t>
            </w:r>
          </w:p>
        </w:tc>
        <w:tc>
          <w:tcPr>
            <w:tcW w:w="2977" w:type="dxa"/>
          </w:tcPr>
          <w:p w:rsidR="001D76C6" w:rsidRPr="00B4693E" w:rsidRDefault="001D76C6" w:rsidP="009750F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 xml:space="preserve">Cursist vast geleerde in training samen in actieplan. </w:t>
            </w:r>
            <w:r>
              <w:rPr>
                <w:rFonts w:ascii="Arial" w:hAnsi="Arial" w:cs="Arial"/>
              </w:rPr>
              <w:t>Deelnemers gaan met een actieplan de deur uit</w:t>
            </w:r>
          </w:p>
        </w:tc>
        <w:tc>
          <w:tcPr>
            <w:tcW w:w="4819" w:type="dxa"/>
          </w:tcPr>
          <w:p w:rsidR="001D76C6" w:rsidRPr="00631316" w:rsidRDefault="001D76C6" w:rsidP="001D76C6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Individueel opstellen, 2 aan 2 met elkaar bespreken en fine-tunen</w:t>
            </w:r>
          </w:p>
        </w:tc>
        <w:tc>
          <w:tcPr>
            <w:tcW w:w="1418" w:type="dxa"/>
          </w:tcPr>
          <w:p w:rsidR="001D76C6" w:rsidRPr="00631316" w:rsidRDefault="001D76C6" w:rsidP="009750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</w:t>
            </w:r>
          </w:p>
        </w:tc>
        <w:tc>
          <w:tcPr>
            <w:tcW w:w="2126" w:type="dxa"/>
          </w:tcPr>
          <w:p w:rsidR="001D76C6" w:rsidRPr="00631316" w:rsidRDefault="001D76C6" w:rsidP="009750F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Format actieplan</w:t>
            </w:r>
          </w:p>
        </w:tc>
      </w:tr>
      <w:tr w:rsidR="001D76C6" w:rsidRPr="001A2363" w:rsidTr="009750FB">
        <w:tc>
          <w:tcPr>
            <w:tcW w:w="1384" w:type="dxa"/>
          </w:tcPr>
          <w:p w:rsidR="001D76C6" w:rsidRPr="00631316" w:rsidRDefault="001D76C6" w:rsidP="001D76C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16.30-17.00</w:t>
            </w:r>
          </w:p>
        </w:tc>
        <w:tc>
          <w:tcPr>
            <w:tcW w:w="1843" w:type="dxa"/>
          </w:tcPr>
          <w:p w:rsidR="001D76C6" w:rsidRPr="006B7E00" w:rsidRDefault="001D76C6" w:rsidP="009750F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Afsluiting</w:t>
            </w:r>
          </w:p>
        </w:tc>
        <w:tc>
          <w:tcPr>
            <w:tcW w:w="2977" w:type="dxa"/>
          </w:tcPr>
          <w:p w:rsidR="001D76C6" w:rsidRPr="00B4693E" w:rsidRDefault="001D76C6" w:rsidP="009750F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Ideeën uitwisselen over hoe nu verder</w:t>
            </w:r>
          </w:p>
        </w:tc>
        <w:tc>
          <w:tcPr>
            <w:tcW w:w="4819" w:type="dxa"/>
          </w:tcPr>
          <w:p w:rsidR="001D76C6" w:rsidRDefault="001D76C6" w:rsidP="009750FB">
            <w:pPr>
              <w:pStyle w:val="Header"/>
              <w:tabs>
                <w:tab w:val="clear" w:pos="4153"/>
                <w:tab w:val="clear" w:pos="8306"/>
              </w:tabs>
              <w:ind w:left="-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Uitwisselen plannen en ervaringen</w:t>
            </w:r>
          </w:p>
          <w:p w:rsidR="001D76C6" w:rsidRPr="00776F70" w:rsidRDefault="001D76C6" w:rsidP="009750FB">
            <w:pPr>
              <w:pStyle w:val="Header"/>
              <w:tabs>
                <w:tab w:val="clear" w:pos="4153"/>
                <w:tab w:val="clear" w:pos="8306"/>
              </w:tabs>
              <w:ind w:left="-43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D76C6" w:rsidRPr="00631316" w:rsidRDefault="001D76C6" w:rsidP="009750FB">
            <w:pPr>
              <w:pStyle w:val="ListParagraph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</w:t>
            </w:r>
          </w:p>
        </w:tc>
        <w:tc>
          <w:tcPr>
            <w:tcW w:w="2126" w:type="dxa"/>
          </w:tcPr>
          <w:p w:rsidR="001D76C6" w:rsidRPr="001A2363" w:rsidRDefault="001D76C6" w:rsidP="009750F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</w:tr>
      <w:tr w:rsidR="001D76C6" w:rsidRPr="001A2363" w:rsidTr="009750FB">
        <w:tc>
          <w:tcPr>
            <w:tcW w:w="1384" w:type="dxa"/>
          </w:tcPr>
          <w:p w:rsidR="001D76C6" w:rsidRDefault="001D76C6" w:rsidP="009750F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17.00-17.15</w:t>
            </w:r>
          </w:p>
        </w:tc>
        <w:tc>
          <w:tcPr>
            <w:tcW w:w="1843" w:type="dxa"/>
          </w:tcPr>
          <w:p w:rsidR="001D76C6" w:rsidRDefault="001D76C6" w:rsidP="009750F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Evaluatie</w:t>
            </w:r>
          </w:p>
        </w:tc>
        <w:tc>
          <w:tcPr>
            <w:tcW w:w="2977" w:type="dxa"/>
          </w:tcPr>
          <w:p w:rsidR="001D76C6" w:rsidRDefault="001D76C6" w:rsidP="009750F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Feedback van de deelnemers ontvangen over de training</w:t>
            </w:r>
          </w:p>
        </w:tc>
        <w:tc>
          <w:tcPr>
            <w:tcW w:w="4819" w:type="dxa"/>
          </w:tcPr>
          <w:p w:rsidR="001D76C6" w:rsidRDefault="001D76C6" w:rsidP="009750FB">
            <w:pPr>
              <w:pStyle w:val="Header"/>
              <w:tabs>
                <w:tab w:val="clear" w:pos="4153"/>
                <w:tab w:val="clear" w:pos="8306"/>
              </w:tabs>
              <w:ind w:left="-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Mbv feedbackformulier tips en tops ophalen</w:t>
            </w:r>
          </w:p>
          <w:p w:rsidR="001D76C6" w:rsidRDefault="001D76C6" w:rsidP="009750FB">
            <w:pPr>
              <w:pStyle w:val="Header"/>
              <w:tabs>
                <w:tab w:val="clear" w:pos="4153"/>
                <w:tab w:val="clear" w:pos="8306"/>
              </w:tabs>
              <w:ind w:left="-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Verwachtingen van training gehaald?</w:t>
            </w:r>
          </w:p>
        </w:tc>
        <w:tc>
          <w:tcPr>
            <w:tcW w:w="1418" w:type="dxa"/>
          </w:tcPr>
          <w:p w:rsidR="001D76C6" w:rsidRPr="007F4998" w:rsidRDefault="001D76C6" w:rsidP="009750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 + CT</w:t>
            </w:r>
          </w:p>
        </w:tc>
        <w:tc>
          <w:tcPr>
            <w:tcW w:w="2126" w:type="dxa"/>
          </w:tcPr>
          <w:p w:rsidR="001D76C6" w:rsidRDefault="001D76C6" w:rsidP="009750F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Post-it’s</w:t>
            </w:r>
            <w:r>
              <w:rPr>
                <w:rFonts w:ascii="Arial" w:hAnsi="Arial" w:cs="Arial"/>
                <w:lang w:eastAsia="nl-NL"/>
              </w:rPr>
              <w:br/>
              <w:t>Leerdoelen dag 1</w:t>
            </w:r>
          </w:p>
        </w:tc>
      </w:tr>
    </w:tbl>
    <w:p w:rsidR="008029F7" w:rsidRDefault="008029F7" w:rsidP="001D76C6">
      <w:pPr>
        <w:rPr>
          <w:rFonts w:ascii="Arial" w:hAnsi="Arial" w:cs="Arial"/>
          <w:b/>
          <w:bCs/>
        </w:rPr>
      </w:pPr>
    </w:p>
    <w:p w:rsidR="00B80928" w:rsidRDefault="008029F7" w:rsidP="001D76C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Trainers</w:t>
      </w:r>
    </w:p>
    <w:p w:rsidR="008029F7" w:rsidRPr="008029F7" w:rsidRDefault="008029F7" w:rsidP="001D76C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Yellowbelt opleidingen worden altijd met 2 trainers verzorgd. Deze trainers zijn</w:t>
      </w:r>
      <w:r w:rsidR="00A4510F">
        <w:rPr>
          <w:rFonts w:ascii="Arial" w:hAnsi="Arial" w:cs="Arial"/>
          <w:bCs/>
        </w:rPr>
        <w:t xml:space="preserve"> de lean coaches genoemd onder punt 13. Zij zijn met hun achtergrond en lean kennis allen in staat om bovengenoemde onderdelen uit te leggen en te begeleiden.</w:t>
      </w:r>
    </w:p>
    <w:sectPr w:rsidR="008029F7" w:rsidRPr="008029F7" w:rsidSect="000E0ECB">
      <w:headerReference w:type="default" r:id="rId8"/>
      <w:footerReference w:type="default" r:id="rId9"/>
      <w:pgSz w:w="16840" w:h="11907" w:orient="landscape" w:code="9"/>
      <w:pgMar w:top="993" w:right="1440" w:bottom="1560" w:left="1440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928" w:rsidRDefault="00B80928">
      <w:r>
        <w:separator/>
      </w:r>
    </w:p>
  </w:endnote>
  <w:endnote w:type="continuationSeparator" w:id="0">
    <w:p w:rsidR="00B80928" w:rsidRDefault="00B80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on Charter">
    <w:altName w:val="Eras Light IT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28" w:rsidRDefault="00B80928">
    <w:pPr>
      <w:pStyle w:val="Footer"/>
      <w:pBdr>
        <w:top w:val="single" w:sz="4" w:space="1" w:color="auto"/>
      </w:pBdr>
      <w:rPr>
        <w:sz w:val="15"/>
        <w:szCs w:val="15"/>
      </w:rPr>
    </w:pPr>
  </w:p>
  <w:p w:rsidR="00B80928" w:rsidRDefault="00B80928">
    <w:pPr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928" w:rsidRDefault="00B80928">
      <w:r>
        <w:separator/>
      </w:r>
    </w:p>
  </w:footnote>
  <w:footnote w:type="continuationSeparator" w:id="0">
    <w:p w:rsidR="00B80928" w:rsidRDefault="00B80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28" w:rsidRDefault="00E74F1F">
    <w:pPr>
      <w:pStyle w:val="Header"/>
      <w:jc w:val="right"/>
    </w:pPr>
    <w:r>
      <w:fldChar w:fldCharType="begin"/>
    </w:r>
    <w:r w:rsidR="001F0DA2">
      <w:instrText xml:space="preserve"> PAGE   \* MERGEFORMAT </w:instrText>
    </w:r>
    <w:r>
      <w:fldChar w:fldCharType="separate"/>
    </w:r>
    <w:r w:rsidR="00922C3F">
      <w:rPr>
        <w:noProof/>
      </w:rPr>
      <w:t>2</w:t>
    </w:r>
    <w:r>
      <w:rPr>
        <w:noProof/>
      </w:rPr>
      <w:fldChar w:fldCharType="end"/>
    </w:r>
  </w:p>
  <w:p w:rsidR="00B80928" w:rsidRDefault="00B80928">
    <w:pPr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1FEA"/>
    <w:multiLevelType w:val="hybridMultilevel"/>
    <w:tmpl w:val="DC008850"/>
    <w:lvl w:ilvl="0" w:tplc="B82ABDB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A6EC9"/>
    <w:multiLevelType w:val="hybridMultilevel"/>
    <w:tmpl w:val="E2EC2E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353CB4"/>
    <w:multiLevelType w:val="hybridMultilevel"/>
    <w:tmpl w:val="EC7CFADC"/>
    <w:lvl w:ilvl="0" w:tplc="622EE1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sz w:val="28"/>
        <w:szCs w:val="28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20454017"/>
    <w:multiLevelType w:val="hybridMultilevel"/>
    <w:tmpl w:val="ECC02D48"/>
    <w:lvl w:ilvl="0" w:tplc="DA5EFF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BA39BC"/>
    <w:multiLevelType w:val="hybridMultilevel"/>
    <w:tmpl w:val="233C3EF2"/>
    <w:lvl w:ilvl="0" w:tplc="622EE15E">
      <w:numFmt w:val="bullet"/>
      <w:lvlText w:val="-"/>
      <w:lvlJc w:val="left"/>
      <w:pPr>
        <w:tabs>
          <w:tab w:val="num" w:pos="774"/>
        </w:tabs>
        <w:ind w:left="774" w:hanging="360"/>
      </w:pPr>
      <w:rPr>
        <w:rFonts w:ascii="Calibri" w:eastAsia="Times New Roman" w:hAnsi="Calibri" w:hint="default"/>
        <w:sz w:val="28"/>
        <w:szCs w:val="28"/>
      </w:rPr>
    </w:lvl>
    <w:lvl w:ilvl="1" w:tplc="0413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cs="Wingdings" w:hint="default"/>
      </w:rPr>
    </w:lvl>
  </w:abstractNum>
  <w:abstractNum w:abstractNumId="5">
    <w:nsid w:val="255C0068"/>
    <w:multiLevelType w:val="hybridMultilevel"/>
    <w:tmpl w:val="79CE45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76761DA"/>
    <w:multiLevelType w:val="hybridMultilevel"/>
    <w:tmpl w:val="686686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2EA07E8"/>
    <w:multiLevelType w:val="hybridMultilevel"/>
    <w:tmpl w:val="1C0071F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77B1798"/>
    <w:multiLevelType w:val="hybridMultilevel"/>
    <w:tmpl w:val="AD925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BE7507D"/>
    <w:multiLevelType w:val="hybridMultilevel"/>
    <w:tmpl w:val="9E58108A"/>
    <w:lvl w:ilvl="0" w:tplc="04130001">
      <w:start w:val="1"/>
      <w:numFmt w:val="bullet"/>
      <w:lvlText w:val=""/>
      <w:lvlJc w:val="left"/>
      <w:pPr>
        <w:ind w:left="677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17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37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277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4997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37" w:hanging="360"/>
      </w:pPr>
      <w:rPr>
        <w:rFonts w:ascii="Wingdings" w:hAnsi="Wingdings" w:cs="Wingdings" w:hint="default"/>
      </w:rPr>
    </w:lvl>
  </w:abstractNum>
  <w:abstractNum w:abstractNumId="10">
    <w:nsid w:val="3D60425E"/>
    <w:multiLevelType w:val="hybridMultilevel"/>
    <w:tmpl w:val="97F878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D6A3B10"/>
    <w:multiLevelType w:val="hybridMultilevel"/>
    <w:tmpl w:val="0C16FA2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FCF1792"/>
    <w:multiLevelType w:val="hybridMultilevel"/>
    <w:tmpl w:val="D8A027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77E693D"/>
    <w:multiLevelType w:val="hybridMultilevel"/>
    <w:tmpl w:val="08A0654A"/>
    <w:lvl w:ilvl="0" w:tplc="DA5EFFB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color w:val="auto"/>
      </w:rPr>
    </w:lvl>
    <w:lvl w:ilvl="1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14">
    <w:nsid w:val="5C520D6B"/>
    <w:multiLevelType w:val="hybridMultilevel"/>
    <w:tmpl w:val="CE983F8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62C7614"/>
    <w:multiLevelType w:val="multilevel"/>
    <w:tmpl w:val="AD9251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4023ED6"/>
    <w:multiLevelType w:val="hybridMultilevel"/>
    <w:tmpl w:val="0D5849EC"/>
    <w:lvl w:ilvl="0" w:tplc="04130001">
      <w:start w:val="1"/>
      <w:numFmt w:val="bullet"/>
      <w:lvlText w:val=""/>
      <w:lvlJc w:val="left"/>
      <w:pPr>
        <w:ind w:left="677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17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37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277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4997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37" w:hanging="360"/>
      </w:pPr>
      <w:rPr>
        <w:rFonts w:ascii="Wingdings" w:hAnsi="Wingdings" w:cs="Wingdings" w:hint="default"/>
      </w:rPr>
    </w:lvl>
  </w:abstractNum>
  <w:abstractNum w:abstractNumId="17">
    <w:nsid w:val="795D432E"/>
    <w:multiLevelType w:val="hybridMultilevel"/>
    <w:tmpl w:val="EB3E3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FAD5B70"/>
    <w:multiLevelType w:val="hybridMultilevel"/>
    <w:tmpl w:val="0B925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7FCC486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6"/>
  </w:num>
  <w:num w:numId="5">
    <w:abstractNumId w:val="1"/>
  </w:num>
  <w:num w:numId="6">
    <w:abstractNumId w:val="12"/>
  </w:num>
  <w:num w:numId="7">
    <w:abstractNumId w:val="9"/>
  </w:num>
  <w:num w:numId="8">
    <w:abstractNumId w:val="5"/>
  </w:num>
  <w:num w:numId="9">
    <w:abstractNumId w:val="13"/>
  </w:num>
  <w:num w:numId="10">
    <w:abstractNumId w:val="3"/>
  </w:num>
  <w:num w:numId="11">
    <w:abstractNumId w:val="14"/>
  </w:num>
  <w:num w:numId="12">
    <w:abstractNumId w:val="18"/>
  </w:num>
  <w:num w:numId="13">
    <w:abstractNumId w:val="17"/>
  </w:num>
  <w:num w:numId="14">
    <w:abstractNumId w:val="4"/>
  </w:num>
  <w:num w:numId="15">
    <w:abstractNumId w:val="2"/>
  </w:num>
  <w:num w:numId="16">
    <w:abstractNumId w:val="15"/>
  </w:num>
  <w:num w:numId="17">
    <w:abstractNumId w:val="10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77"/>
    <w:rsid w:val="00000707"/>
    <w:rsid w:val="000048FA"/>
    <w:rsid w:val="000138B1"/>
    <w:rsid w:val="00014889"/>
    <w:rsid w:val="00023351"/>
    <w:rsid w:val="00030377"/>
    <w:rsid w:val="00031CC8"/>
    <w:rsid w:val="00044B9E"/>
    <w:rsid w:val="00044DBB"/>
    <w:rsid w:val="0006788E"/>
    <w:rsid w:val="00067C32"/>
    <w:rsid w:val="00072CA0"/>
    <w:rsid w:val="00073B0B"/>
    <w:rsid w:val="00092F3C"/>
    <w:rsid w:val="000A6058"/>
    <w:rsid w:val="000B4A45"/>
    <w:rsid w:val="000C1E1F"/>
    <w:rsid w:val="000C22F8"/>
    <w:rsid w:val="000C2ED3"/>
    <w:rsid w:val="000C4F8C"/>
    <w:rsid w:val="000C5769"/>
    <w:rsid w:val="000C5AAB"/>
    <w:rsid w:val="000D708D"/>
    <w:rsid w:val="000E0ECB"/>
    <w:rsid w:val="000E14FB"/>
    <w:rsid w:val="000F3577"/>
    <w:rsid w:val="000F3AAD"/>
    <w:rsid w:val="000F5A29"/>
    <w:rsid w:val="000F6E6E"/>
    <w:rsid w:val="00100EA3"/>
    <w:rsid w:val="00105D17"/>
    <w:rsid w:val="00107255"/>
    <w:rsid w:val="00116F06"/>
    <w:rsid w:val="0012654D"/>
    <w:rsid w:val="001276D9"/>
    <w:rsid w:val="0013259F"/>
    <w:rsid w:val="00135F2E"/>
    <w:rsid w:val="001377A9"/>
    <w:rsid w:val="00155012"/>
    <w:rsid w:val="00156DF4"/>
    <w:rsid w:val="00163E0F"/>
    <w:rsid w:val="00173A83"/>
    <w:rsid w:val="00176B97"/>
    <w:rsid w:val="00180C1A"/>
    <w:rsid w:val="0019045E"/>
    <w:rsid w:val="00193FC9"/>
    <w:rsid w:val="00197F07"/>
    <w:rsid w:val="001A2363"/>
    <w:rsid w:val="001B4D61"/>
    <w:rsid w:val="001C0607"/>
    <w:rsid w:val="001C3CCD"/>
    <w:rsid w:val="001C4E47"/>
    <w:rsid w:val="001D1095"/>
    <w:rsid w:val="001D76C6"/>
    <w:rsid w:val="001E50AA"/>
    <w:rsid w:val="001F0DA2"/>
    <w:rsid w:val="001F2A56"/>
    <w:rsid w:val="001F401A"/>
    <w:rsid w:val="001F6939"/>
    <w:rsid w:val="00207BF9"/>
    <w:rsid w:val="00216182"/>
    <w:rsid w:val="0022358F"/>
    <w:rsid w:val="002242CC"/>
    <w:rsid w:val="00227F30"/>
    <w:rsid w:val="00240F39"/>
    <w:rsid w:val="002625F4"/>
    <w:rsid w:val="00266203"/>
    <w:rsid w:val="0026678D"/>
    <w:rsid w:val="0027659E"/>
    <w:rsid w:val="00277977"/>
    <w:rsid w:val="002819C0"/>
    <w:rsid w:val="00282997"/>
    <w:rsid w:val="002854A2"/>
    <w:rsid w:val="00290725"/>
    <w:rsid w:val="002A06B7"/>
    <w:rsid w:val="002A6F12"/>
    <w:rsid w:val="002A716D"/>
    <w:rsid w:val="002B2090"/>
    <w:rsid w:val="002C0F59"/>
    <w:rsid w:val="002C5B31"/>
    <w:rsid w:val="002D718F"/>
    <w:rsid w:val="002E2E64"/>
    <w:rsid w:val="002E3CA4"/>
    <w:rsid w:val="002E4A7F"/>
    <w:rsid w:val="002E7936"/>
    <w:rsid w:val="002F0988"/>
    <w:rsid w:val="002F36D3"/>
    <w:rsid w:val="002F5F81"/>
    <w:rsid w:val="003160A7"/>
    <w:rsid w:val="00324544"/>
    <w:rsid w:val="00334879"/>
    <w:rsid w:val="00337715"/>
    <w:rsid w:val="00353474"/>
    <w:rsid w:val="003541E5"/>
    <w:rsid w:val="00361910"/>
    <w:rsid w:val="00365569"/>
    <w:rsid w:val="00372C81"/>
    <w:rsid w:val="00376620"/>
    <w:rsid w:val="003B59B8"/>
    <w:rsid w:val="003C1174"/>
    <w:rsid w:val="003D609D"/>
    <w:rsid w:val="003F4255"/>
    <w:rsid w:val="00401802"/>
    <w:rsid w:val="00402D51"/>
    <w:rsid w:val="00403236"/>
    <w:rsid w:val="00417508"/>
    <w:rsid w:val="0041751C"/>
    <w:rsid w:val="004416F7"/>
    <w:rsid w:val="00447219"/>
    <w:rsid w:val="00451A85"/>
    <w:rsid w:val="00465FD6"/>
    <w:rsid w:val="00477B91"/>
    <w:rsid w:val="00482176"/>
    <w:rsid w:val="004839BE"/>
    <w:rsid w:val="00484F63"/>
    <w:rsid w:val="004A23BA"/>
    <w:rsid w:val="004A54E9"/>
    <w:rsid w:val="004B5783"/>
    <w:rsid w:val="004C2474"/>
    <w:rsid w:val="004C4E30"/>
    <w:rsid w:val="004C504E"/>
    <w:rsid w:val="004C74DE"/>
    <w:rsid w:val="004C7920"/>
    <w:rsid w:val="004D0B0C"/>
    <w:rsid w:val="004D74A0"/>
    <w:rsid w:val="004E7D0D"/>
    <w:rsid w:val="00500A8B"/>
    <w:rsid w:val="00502336"/>
    <w:rsid w:val="00510C1A"/>
    <w:rsid w:val="005133A2"/>
    <w:rsid w:val="00515606"/>
    <w:rsid w:val="00516924"/>
    <w:rsid w:val="0052448E"/>
    <w:rsid w:val="00525FD2"/>
    <w:rsid w:val="0053246B"/>
    <w:rsid w:val="00533F58"/>
    <w:rsid w:val="00537839"/>
    <w:rsid w:val="00546CFC"/>
    <w:rsid w:val="00547119"/>
    <w:rsid w:val="00550BE9"/>
    <w:rsid w:val="00560126"/>
    <w:rsid w:val="00560BB0"/>
    <w:rsid w:val="00567CE9"/>
    <w:rsid w:val="00574A2D"/>
    <w:rsid w:val="00580CDE"/>
    <w:rsid w:val="0058396C"/>
    <w:rsid w:val="00595F2F"/>
    <w:rsid w:val="005A016C"/>
    <w:rsid w:val="005A6104"/>
    <w:rsid w:val="005A7877"/>
    <w:rsid w:val="005B0120"/>
    <w:rsid w:val="005B39AD"/>
    <w:rsid w:val="005B3B1A"/>
    <w:rsid w:val="005B604F"/>
    <w:rsid w:val="005C3117"/>
    <w:rsid w:val="005C7A8E"/>
    <w:rsid w:val="005D627E"/>
    <w:rsid w:val="005E1592"/>
    <w:rsid w:val="005E74B7"/>
    <w:rsid w:val="005F4620"/>
    <w:rsid w:val="005F660A"/>
    <w:rsid w:val="005F6F39"/>
    <w:rsid w:val="006011D9"/>
    <w:rsid w:val="00620E23"/>
    <w:rsid w:val="00625C54"/>
    <w:rsid w:val="00630259"/>
    <w:rsid w:val="00631316"/>
    <w:rsid w:val="00631416"/>
    <w:rsid w:val="006441D9"/>
    <w:rsid w:val="00645FB1"/>
    <w:rsid w:val="00655853"/>
    <w:rsid w:val="006616F6"/>
    <w:rsid w:val="006623F2"/>
    <w:rsid w:val="00662632"/>
    <w:rsid w:val="00673092"/>
    <w:rsid w:val="00675BD7"/>
    <w:rsid w:val="00676C56"/>
    <w:rsid w:val="006819CE"/>
    <w:rsid w:val="006856C3"/>
    <w:rsid w:val="00687398"/>
    <w:rsid w:val="00687A27"/>
    <w:rsid w:val="006A3BF4"/>
    <w:rsid w:val="006A538B"/>
    <w:rsid w:val="006B1B73"/>
    <w:rsid w:val="006B6614"/>
    <w:rsid w:val="006B7E00"/>
    <w:rsid w:val="006C2B5C"/>
    <w:rsid w:val="006D1568"/>
    <w:rsid w:val="006E1D4E"/>
    <w:rsid w:val="006E5DF6"/>
    <w:rsid w:val="006F42F2"/>
    <w:rsid w:val="006F45A3"/>
    <w:rsid w:val="006F77C1"/>
    <w:rsid w:val="006F782E"/>
    <w:rsid w:val="00702263"/>
    <w:rsid w:val="00703BAB"/>
    <w:rsid w:val="0072080B"/>
    <w:rsid w:val="007212D5"/>
    <w:rsid w:val="00743166"/>
    <w:rsid w:val="0075098E"/>
    <w:rsid w:val="0075602F"/>
    <w:rsid w:val="00756CDC"/>
    <w:rsid w:val="007675B7"/>
    <w:rsid w:val="007717CB"/>
    <w:rsid w:val="00772FFD"/>
    <w:rsid w:val="00776F70"/>
    <w:rsid w:val="00777B81"/>
    <w:rsid w:val="007904AB"/>
    <w:rsid w:val="007926A7"/>
    <w:rsid w:val="00794D4C"/>
    <w:rsid w:val="007A0404"/>
    <w:rsid w:val="007B0B94"/>
    <w:rsid w:val="007B2937"/>
    <w:rsid w:val="007B3282"/>
    <w:rsid w:val="007C3997"/>
    <w:rsid w:val="007D378B"/>
    <w:rsid w:val="007E172C"/>
    <w:rsid w:val="007E3191"/>
    <w:rsid w:val="007E6E1A"/>
    <w:rsid w:val="007F0834"/>
    <w:rsid w:val="007F3D17"/>
    <w:rsid w:val="007F784A"/>
    <w:rsid w:val="00800D6B"/>
    <w:rsid w:val="008013A5"/>
    <w:rsid w:val="008029F7"/>
    <w:rsid w:val="00805329"/>
    <w:rsid w:val="00814E76"/>
    <w:rsid w:val="00830C00"/>
    <w:rsid w:val="008426D0"/>
    <w:rsid w:val="008433B0"/>
    <w:rsid w:val="008439E6"/>
    <w:rsid w:val="00846423"/>
    <w:rsid w:val="0085206B"/>
    <w:rsid w:val="008575AC"/>
    <w:rsid w:val="00861CBD"/>
    <w:rsid w:val="00874BDB"/>
    <w:rsid w:val="00874F92"/>
    <w:rsid w:val="008754D5"/>
    <w:rsid w:val="0088705A"/>
    <w:rsid w:val="008A6F56"/>
    <w:rsid w:val="008B08B7"/>
    <w:rsid w:val="008B4114"/>
    <w:rsid w:val="008C51D4"/>
    <w:rsid w:val="008D287A"/>
    <w:rsid w:val="008D60DF"/>
    <w:rsid w:val="008E0D1E"/>
    <w:rsid w:val="008E1821"/>
    <w:rsid w:val="008E387A"/>
    <w:rsid w:val="008E4519"/>
    <w:rsid w:val="008F0FD5"/>
    <w:rsid w:val="008F6D8F"/>
    <w:rsid w:val="00902DEB"/>
    <w:rsid w:val="0090770E"/>
    <w:rsid w:val="00916F66"/>
    <w:rsid w:val="00922C3F"/>
    <w:rsid w:val="0092758B"/>
    <w:rsid w:val="00934084"/>
    <w:rsid w:val="00934B00"/>
    <w:rsid w:val="0093639B"/>
    <w:rsid w:val="00947A97"/>
    <w:rsid w:val="00947AC4"/>
    <w:rsid w:val="00950FF4"/>
    <w:rsid w:val="0095238B"/>
    <w:rsid w:val="009548F4"/>
    <w:rsid w:val="00964D27"/>
    <w:rsid w:val="00971CC9"/>
    <w:rsid w:val="009827B6"/>
    <w:rsid w:val="00984E11"/>
    <w:rsid w:val="00990107"/>
    <w:rsid w:val="00991F8A"/>
    <w:rsid w:val="0099396A"/>
    <w:rsid w:val="00995407"/>
    <w:rsid w:val="009A3578"/>
    <w:rsid w:val="009A4511"/>
    <w:rsid w:val="009A7E42"/>
    <w:rsid w:val="009B4093"/>
    <w:rsid w:val="009C26F7"/>
    <w:rsid w:val="009C6783"/>
    <w:rsid w:val="009D219B"/>
    <w:rsid w:val="009E2B17"/>
    <w:rsid w:val="009E574C"/>
    <w:rsid w:val="009F03A5"/>
    <w:rsid w:val="00A043CE"/>
    <w:rsid w:val="00A060E0"/>
    <w:rsid w:val="00A13553"/>
    <w:rsid w:val="00A27F59"/>
    <w:rsid w:val="00A339A9"/>
    <w:rsid w:val="00A4510F"/>
    <w:rsid w:val="00A54265"/>
    <w:rsid w:val="00A55EE2"/>
    <w:rsid w:val="00A5703F"/>
    <w:rsid w:val="00A60D56"/>
    <w:rsid w:val="00A62245"/>
    <w:rsid w:val="00A71DC6"/>
    <w:rsid w:val="00A74961"/>
    <w:rsid w:val="00A8185D"/>
    <w:rsid w:val="00A833C3"/>
    <w:rsid w:val="00A83ED0"/>
    <w:rsid w:val="00A86AEE"/>
    <w:rsid w:val="00A87AC6"/>
    <w:rsid w:val="00A918A0"/>
    <w:rsid w:val="00AA3528"/>
    <w:rsid w:val="00AB2CE3"/>
    <w:rsid w:val="00AB4D19"/>
    <w:rsid w:val="00AB7DC5"/>
    <w:rsid w:val="00AE22CF"/>
    <w:rsid w:val="00AF015C"/>
    <w:rsid w:val="00B11D6C"/>
    <w:rsid w:val="00B15310"/>
    <w:rsid w:val="00B21FBB"/>
    <w:rsid w:val="00B30889"/>
    <w:rsid w:val="00B35565"/>
    <w:rsid w:val="00B4426A"/>
    <w:rsid w:val="00B45932"/>
    <w:rsid w:val="00B4693E"/>
    <w:rsid w:val="00B46EBF"/>
    <w:rsid w:val="00B51F20"/>
    <w:rsid w:val="00B559BC"/>
    <w:rsid w:val="00B57315"/>
    <w:rsid w:val="00B57C5C"/>
    <w:rsid w:val="00B65A51"/>
    <w:rsid w:val="00B674B6"/>
    <w:rsid w:val="00B80928"/>
    <w:rsid w:val="00B86DED"/>
    <w:rsid w:val="00B95830"/>
    <w:rsid w:val="00B97103"/>
    <w:rsid w:val="00BA7EBB"/>
    <w:rsid w:val="00BC30D2"/>
    <w:rsid w:val="00BC54EF"/>
    <w:rsid w:val="00BD0F9C"/>
    <w:rsid w:val="00BD3A50"/>
    <w:rsid w:val="00BD6AB2"/>
    <w:rsid w:val="00BE38C9"/>
    <w:rsid w:val="00BF332A"/>
    <w:rsid w:val="00C002F4"/>
    <w:rsid w:val="00C03377"/>
    <w:rsid w:val="00C03450"/>
    <w:rsid w:val="00C20908"/>
    <w:rsid w:val="00C3741E"/>
    <w:rsid w:val="00C40F1D"/>
    <w:rsid w:val="00C45976"/>
    <w:rsid w:val="00C51821"/>
    <w:rsid w:val="00C5514D"/>
    <w:rsid w:val="00C569FF"/>
    <w:rsid w:val="00C5739B"/>
    <w:rsid w:val="00C6702D"/>
    <w:rsid w:val="00C81350"/>
    <w:rsid w:val="00C85BA6"/>
    <w:rsid w:val="00C942E6"/>
    <w:rsid w:val="00C94505"/>
    <w:rsid w:val="00CA2E1E"/>
    <w:rsid w:val="00CB5390"/>
    <w:rsid w:val="00CB66E0"/>
    <w:rsid w:val="00CC2787"/>
    <w:rsid w:val="00CC40B0"/>
    <w:rsid w:val="00CE042C"/>
    <w:rsid w:val="00CE626F"/>
    <w:rsid w:val="00CE6D7B"/>
    <w:rsid w:val="00CF112F"/>
    <w:rsid w:val="00CF5AEA"/>
    <w:rsid w:val="00CF7921"/>
    <w:rsid w:val="00CF7C0B"/>
    <w:rsid w:val="00D06A23"/>
    <w:rsid w:val="00D13C8A"/>
    <w:rsid w:val="00D17203"/>
    <w:rsid w:val="00D22C5D"/>
    <w:rsid w:val="00D414EB"/>
    <w:rsid w:val="00D4388E"/>
    <w:rsid w:val="00D51612"/>
    <w:rsid w:val="00D54D28"/>
    <w:rsid w:val="00D55460"/>
    <w:rsid w:val="00D66C98"/>
    <w:rsid w:val="00D758EB"/>
    <w:rsid w:val="00D86AFD"/>
    <w:rsid w:val="00D90A75"/>
    <w:rsid w:val="00D95C2E"/>
    <w:rsid w:val="00D975EA"/>
    <w:rsid w:val="00DA1D5D"/>
    <w:rsid w:val="00DB5E2D"/>
    <w:rsid w:val="00DC5899"/>
    <w:rsid w:val="00DC694E"/>
    <w:rsid w:val="00DC7BE6"/>
    <w:rsid w:val="00DE4430"/>
    <w:rsid w:val="00DE74BA"/>
    <w:rsid w:val="00DE77C3"/>
    <w:rsid w:val="00DF1B49"/>
    <w:rsid w:val="00DF3C76"/>
    <w:rsid w:val="00DF429D"/>
    <w:rsid w:val="00E03C78"/>
    <w:rsid w:val="00E03D20"/>
    <w:rsid w:val="00E0653C"/>
    <w:rsid w:val="00E136DD"/>
    <w:rsid w:val="00E14754"/>
    <w:rsid w:val="00E20E09"/>
    <w:rsid w:val="00E24177"/>
    <w:rsid w:val="00E348E3"/>
    <w:rsid w:val="00E513D5"/>
    <w:rsid w:val="00E52D85"/>
    <w:rsid w:val="00E74F1F"/>
    <w:rsid w:val="00E76B13"/>
    <w:rsid w:val="00E7760C"/>
    <w:rsid w:val="00E7782A"/>
    <w:rsid w:val="00E95244"/>
    <w:rsid w:val="00EA0174"/>
    <w:rsid w:val="00EA38CA"/>
    <w:rsid w:val="00EA7773"/>
    <w:rsid w:val="00EC0855"/>
    <w:rsid w:val="00EE23EB"/>
    <w:rsid w:val="00EE2E80"/>
    <w:rsid w:val="00EE4004"/>
    <w:rsid w:val="00EF2118"/>
    <w:rsid w:val="00EF5FD5"/>
    <w:rsid w:val="00F14783"/>
    <w:rsid w:val="00F14E00"/>
    <w:rsid w:val="00F26F66"/>
    <w:rsid w:val="00F325DD"/>
    <w:rsid w:val="00F33A32"/>
    <w:rsid w:val="00F3584F"/>
    <w:rsid w:val="00F425A1"/>
    <w:rsid w:val="00F42DD0"/>
    <w:rsid w:val="00F528AE"/>
    <w:rsid w:val="00F54FD7"/>
    <w:rsid w:val="00F672BA"/>
    <w:rsid w:val="00F714A6"/>
    <w:rsid w:val="00F7690F"/>
    <w:rsid w:val="00F827E6"/>
    <w:rsid w:val="00F840BD"/>
    <w:rsid w:val="00F87B34"/>
    <w:rsid w:val="00F87C8D"/>
    <w:rsid w:val="00F90EED"/>
    <w:rsid w:val="00FA2923"/>
    <w:rsid w:val="00FB039E"/>
    <w:rsid w:val="00FC707E"/>
    <w:rsid w:val="00FD169B"/>
    <w:rsid w:val="00FD1BF8"/>
    <w:rsid w:val="00FD1CB5"/>
    <w:rsid w:val="00FD2C76"/>
    <w:rsid w:val="00FD4623"/>
    <w:rsid w:val="00FE35DE"/>
    <w:rsid w:val="00FE3B1F"/>
    <w:rsid w:val="00FF0BA9"/>
    <w:rsid w:val="00FF24F6"/>
    <w:rsid w:val="00FF2806"/>
    <w:rsid w:val="4E2B6E67"/>
    <w:rsid w:val="523A9CF3"/>
    <w:rsid w:val="5F71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93FC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6F06"/>
    <w:pPr>
      <w:keepNext/>
      <w:jc w:val="center"/>
      <w:outlineLvl w:val="0"/>
    </w:pPr>
    <w:rPr>
      <w:rFonts w:ascii="Nuon Charter" w:hAnsi="Nuon Charter" w:cs="Nuon Charter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6F06"/>
    <w:pPr>
      <w:keepNext/>
      <w:outlineLvl w:val="1"/>
    </w:pPr>
    <w:rPr>
      <w:b/>
      <w:bCs/>
      <w:sz w:val="19"/>
      <w:szCs w:val="19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6F06"/>
    <w:pPr>
      <w:keepNext/>
      <w:outlineLvl w:val="2"/>
    </w:pPr>
    <w:rPr>
      <w:b/>
      <w:bCs/>
      <w:sz w:val="18"/>
      <w:szCs w:val="18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16F06"/>
    <w:pPr>
      <w:keepNext/>
      <w:outlineLvl w:val="3"/>
    </w:pPr>
    <w:rPr>
      <w:rFonts w:ascii="Nuon Charter" w:hAnsi="Nuon Charter" w:cs="Nuon Charter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6F06"/>
    <w:pPr>
      <w:keepNext/>
      <w:outlineLvl w:val="4"/>
    </w:pPr>
    <w:rPr>
      <w:rFonts w:ascii="Nuon Charter" w:hAnsi="Nuon Charter" w:cs="Nuon Charter"/>
      <w:b/>
      <w:bCs/>
      <w:color w:val="FFFFF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16F06"/>
    <w:pPr>
      <w:keepNext/>
      <w:jc w:val="center"/>
      <w:outlineLvl w:val="5"/>
    </w:pPr>
    <w:rPr>
      <w:b/>
      <w:bCs/>
      <w:i/>
      <w:iCs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16F06"/>
    <w:pPr>
      <w:keepNext/>
      <w:outlineLvl w:val="6"/>
    </w:pPr>
    <w:rPr>
      <w:rFonts w:ascii="Nuon Charter" w:hAnsi="Nuon Charter" w:cs="Nuon Charter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116F06"/>
    <w:pPr>
      <w:keepNext/>
      <w:outlineLvl w:val="7"/>
    </w:pPr>
    <w:rPr>
      <w:rFonts w:ascii="Nuon Charter" w:hAnsi="Nuon Charter" w:cs="Nuon Charter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F792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CF79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CF7921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CF7921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CF792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CF7921"/>
    <w:rPr>
      <w:rFonts w:ascii="Calibri" w:hAnsi="Calibri" w:cs="Calibri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CF792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CF7921"/>
    <w:rPr>
      <w:rFonts w:ascii="Calibri" w:hAnsi="Calibri" w:cs="Calibri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16F06"/>
    <w:rPr>
      <w:sz w:val="18"/>
      <w:szCs w:val="18"/>
      <w:lang w:eastAsia="en-US"/>
    </w:rPr>
  </w:style>
  <w:style w:type="character" w:customStyle="1" w:styleId="BodyTextChar">
    <w:name w:val="Body Text Char"/>
    <w:link w:val="BodyText"/>
    <w:uiPriority w:val="99"/>
    <w:semiHidden/>
    <w:locked/>
    <w:rsid w:val="00193FC9"/>
    <w:rPr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rsid w:val="00116F06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HeaderChar">
    <w:name w:val="Header Char"/>
    <w:link w:val="Header"/>
    <w:uiPriority w:val="99"/>
    <w:locked/>
    <w:rsid w:val="00E348E3"/>
    <w:rPr>
      <w:lang w:eastAsia="en-US"/>
    </w:rPr>
  </w:style>
  <w:style w:type="paragraph" w:styleId="Footer">
    <w:name w:val="footer"/>
    <w:basedOn w:val="Normal"/>
    <w:link w:val="FooterChar"/>
    <w:uiPriority w:val="99"/>
    <w:semiHidden/>
    <w:rsid w:val="00116F06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FooterChar">
    <w:name w:val="Footer Char"/>
    <w:link w:val="Footer"/>
    <w:uiPriority w:val="99"/>
    <w:semiHidden/>
    <w:locked/>
    <w:rsid w:val="00CF7921"/>
    <w:rPr>
      <w:sz w:val="24"/>
      <w:szCs w:val="24"/>
    </w:rPr>
  </w:style>
  <w:style w:type="character" w:styleId="Hyperlink">
    <w:name w:val="Hyperlink"/>
    <w:uiPriority w:val="99"/>
    <w:semiHidden/>
    <w:rsid w:val="00116F06"/>
    <w:rPr>
      <w:color w:val="0000FF"/>
      <w:u w:val="single"/>
    </w:rPr>
  </w:style>
  <w:style w:type="paragraph" w:customStyle="1" w:styleId="Tekst">
    <w:name w:val="Tekst"/>
    <w:basedOn w:val="Normal"/>
    <w:uiPriority w:val="99"/>
    <w:rsid w:val="00116F06"/>
    <w:pPr>
      <w:spacing w:line="260" w:lineRule="atLeast"/>
    </w:pPr>
    <w:rPr>
      <w:rFonts w:ascii="Nuon Charter" w:hAnsi="Nuon Charter" w:cs="Nuon Charter"/>
      <w:sz w:val="19"/>
      <w:szCs w:val="19"/>
    </w:rPr>
  </w:style>
  <w:style w:type="character" w:styleId="PageNumber">
    <w:name w:val="page number"/>
    <w:basedOn w:val="DefaultParagraphFont"/>
    <w:uiPriority w:val="99"/>
    <w:semiHidden/>
    <w:rsid w:val="00116F06"/>
  </w:style>
  <w:style w:type="paragraph" w:styleId="BodyText2">
    <w:name w:val="Body Text 2"/>
    <w:basedOn w:val="Normal"/>
    <w:link w:val="BodyText2Char"/>
    <w:uiPriority w:val="99"/>
    <w:semiHidden/>
    <w:rsid w:val="00116F06"/>
    <w:rPr>
      <w:rFonts w:ascii="Nuon Charter" w:hAnsi="Nuon Charter" w:cs="Nuon Charter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sid w:val="00CF7921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116F06"/>
    <w:rPr>
      <w:rFonts w:ascii="Nuon Charter" w:hAnsi="Nuon Charter" w:cs="Nuon Charter"/>
      <w:i/>
      <w:iCs/>
      <w:sz w:val="20"/>
      <w:szCs w:val="20"/>
    </w:rPr>
  </w:style>
  <w:style w:type="character" w:customStyle="1" w:styleId="BodyText3Char">
    <w:name w:val="Body Text 3 Char"/>
    <w:link w:val="BodyText3"/>
    <w:uiPriority w:val="99"/>
    <w:semiHidden/>
    <w:locked/>
    <w:rsid w:val="00CF7921"/>
    <w:rPr>
      <w:sz w:val="16"/>
      <w:szCs w:val="16"/>
    </w:rPr>
  </w:style>
  <w:style w:type="character" w:styleId="FollowedHyperlink">
    <w:name w:val="FollowedHyperlink"/>
    <w:uiPriority w:val="99"/>
    <w:semiHidden/>
    <w:rsid w:val="00116F06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73B0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C7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C7B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C792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93FC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6F06"/>
    <w:pPr>
      <w:keepNext/>
      <w:jc w:val="center"/>
      <w:outlineLvl w:val="0"/>
    </w:pPr>
    <w:rPr>
      <w:rFonts w:ascii="Nuon Charter" w:hAnsi="Nuon Charter" w:cs="Nuon Charter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6F06"/>
    <w:pPr>
      <w:keepNext/>
      <w:outlineLvl w:val="1"/>
    </w:pPr>
    <w:rPr>
      <w:b/>
      <w:bCs/>
      <w:sz w:val="19"/>
      <w:szCs w:val="19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6F06"/>
    <w:pPr>
      <w:keepNext/>
      <w:outlineLvl w:val="2"/>
    </w:pPr>
    <w:rPr>
      <w:b/>
      <w:bCs/>
      <w:sz w:val="18"/>
      <w:szCs w:val="18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16F06"/>
    <w:pPr>
      <w:keepNext/>
      <w:outlineLvl w:val="3"/>
    </w:pPr>
    <w:rPr>
      <w:rFonts w:ascii="Nuon Charter" w:hAnsi="Nuon Charter" w:cs="Nuon Charter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6F06"/>
    <w:pPr>
      <w:keepNext/>
      <w:outlineLvl w:val="4"/>
    </w:pPr>
    <w:rPr>
      <w:rFonts w:ascii="Nuon Charter" w:hAnsi="Nuon Charter" w:cs="Nuon Charter"/>
      <w:b/>
      <w:bCs/>
      <w:color w:val="FFFFF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16F06"/>
    <w:pPr>
      <w:keepNext/>
      <w:jc w:val="center"/>
      <w:outlineLvl w:val="5"/>
    </w:pPr>
    <w:rPr>
      <w:b/>
      <w:bCs/>
      <w:i/>
      <w:iCs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16F06"/>
    <w:pPr>
      <w:keepNext/>
      <w:outlineLvl w:val="6"/>
    </w:pPr>
    <w:rPr>
      <w:rFonts w:ascii="Nuon Charter" w:hAnsi="Nuon Charter" w:cs="Nuon Charter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116F06"/>
    <w:pPr>
      <w:keepNext/>
      <w:outlineLvl w:val="7"/>
    </w:pPr>
    <w:rPr>
      <w:rFonts w:ascii="Nuon Charter" w:hAnsi="Nuon Charter" w:cs="Nuon Charter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F792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CF79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CF7921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CF7921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CF792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CF7921"/>
    <w:rPr>
      <w:rFonts w:ascii="Calibri" w:hAnsi="Calibri" w:cs="Calibri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CF792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CF7921"/>
    <w:rPr>
      <w:rFonts w:ascii="Calibri" w:hAnsi="Calibri" w:cs="Calibri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16F06"/>
    <w:rPr>
      <w:sz w:val="18"/>
      <w:szCs w:val="18"/>
      <w:lang w:eastAsia="en-US"/>
    </w:rPr>
  </w:style>
  <w:style w:type="character" w:customStyle="1" w:styleId="BodyTextChar">
    <w:name w:val="Body Text Char"/>
    <w:link w:val="BodyText"/>
    <w:uiPriority w:val="99"/>
    <w:semiHidden/>
    <w:locked/>
    <w:rsid w:val="00193FC9"/>
    <w:rPr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rsid w:val="00116F06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HeaderChar">
    <w:name w:val="Header Char"/>
    <w:link w:val="Header"/>
    <w:uiPriority w:val="99"/>
    <w:locked/>
    <w:rsid w:val="00E348E3"/>
    <w:rPr>
      <w:lang w:eastAsia="en-US"/>
    </w:rPr>
  </w:style>
  <w:style w:type="paragraph" w:styleId="Footer">
    <w:name w:val="footer"/>
    <w:basedOn w:val="Normal"/>
    <w:link w:val="FooterChar"/>
    <w:uiPriority w:val="99"/>
    <w:semiHidden/>
    <w:rsid w:val="00116F06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FooterChar">
    <w:name w:val="Footer Char"/>
    <w:link w:val="Footer"/>
    <w:uiPriority w:val="99"/>
    <w:semiHidden/>
    <w:locked/>
    <w:rsid w:val="00CF7921"/>
    <w:rPr>
      <w:sz w:val="24"/>
      <w:szCs w:val="24"/>
    </w:rPr>
  </w:style>
  <w:style w:type="character" w:styleId="Hyperlink">
    <w:name w:val="Hyperlink"/>
    <w:uiPriority w:val="99"/>
    <w:semiHidden/>
    <w:rsid w:val="00116F06"/>
    <w:rPr>
      <w:color w:val="0000FF"/>
      <w:u w:val="single"/>
    </w:rPr>
  </w:style>
  <w:style w:type="paragraph" w:customStyle="1" w:styleId="Tekst">
    <w:name w:val="Tekst"/>
    <w:basedOn w:val="Normal"/>
    <w:uiPriority w:val="99"/>
    <w:rsid w:val="00116F06"/>
    <w:pPr>
      <w:spacing w:line="260" w:lineRule="atLeast"/>
    </w:pPr>
    <w:rPr>
      <w:rFonts w:ascii="Nuon Charter" w:hAnsi="Nuon Charter" w:cs="Nuon Charter"/>
      <w:sz w:val="19"/>
      <w:szCs w:val="19"/>
    </w:rPr>
  </w:style>
  <w:style w:type="character" w:styleId="PageNumber">
    <w:name w:val="page number"/>
    <w:basedOn w:val="DefaultParagraphFont"/>
    <w:uiPriority w:val="99"/>
    <w:semiHidden/>
    <w:rsid w:val="00116F06"/>
  </w:style>
  <w:style w:type="paragraph" w:styleId="BodyText2">
    <w:name w:val="Body Text 2"/>
    <w:basedOn w:val="Normal"/>
    <w:link w:val="BodyText2Char"/>
    <w:uiPriority w:val="99"/>
    <w:semiHidden/>
    <w:rsid w:val="00116F06"/>
    <w:rPr>
      <w:rFonts w:ascii="Nuon Charter" w:hAnsi="Nuon Charter" w:cs="Nuon Charter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sid w:val="00CF7921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116F06"/>
    <w:rPr>
      <w:rFonts w:ascii="Nuon Charter" w:hAnsi="Nuon Charter" w:cs="Nuon Charter"/>
      <w:i/>
      <w:iCs/>
      <w:sz w:val="20"/>
      <w:szCs w:val="20"/>
    </w:rPr>
  </w:style>
  <w:style w:type="character" w:customStyle="1" w:styleId="BodyText3Char">
    <w:name w:val="Body Text 3 Char"/>
    <w:link w:val="BodyText3"/>
    <w:uiPriority w:val="99"/>
    <w:semiHidden/>
    <w:locked/>
    <w:rsid w:val="00CF7921"/>
    <w:rPr>
      <w:sz w:val="16"/>
      <w:szCs w:val="16"/>
    </w:rPr>
  </w:style>
  <w:style w:type="character" w:styleId="FollowedHyperlink">
    <w:name w:val="FollowedHyperlink"/>
    <w:uiPriority w:val="99"/>
    <w:semiHidden/>
    <w:rsid w:val="00116F06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73B0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C7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C7B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C792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55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5941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5941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5941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428A4401</Template>
  <TotalTime>1</TotalTime>
  <Pages>3</Pages>
  <Words>528</Words>
  <Characters>3150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Algemene doelstellingen en programma</vt:lpstr>
      <vt:lpstr>Algemene doelstellingen en programma</vt:lpstr>
    </vt:vector>
  </TitlesOfParts>
  <Company>NUON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doelstellingen en programma</dc:title>
  <dc:creator>uan334moris</dc:creator>
  <cp:lastModifiedBy>Hollen, J.M. (OK)</cp:lastModifiedBy>
  <cp:revision>2</cp:revision>
  <cp:lastPrinted>2012-02-22T20:12:00Z</cp:lastPrinted>
  <dcterms:created xsi:type="dcterms:W3CDTF">2017-08-25T08:04:00Z</dcterms:created>
  <dcterms:modified xsi:type="dcterms:W3CDTF">2017-08-25T08:04:00Z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VersionDisabled">
    <vt:lpwstr>0</vt:lpwstr>
  </property>
  <property fmtid="{D5CDD505-2E9C-101B-9397-08002B2CF9AE}" pid="3" name="ItemType">
    <vt:lpwstr>1</vt:lpwstr>
  </property>
</Properties>
</file>